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7" w:rsidRPr="00BF009B" w:rsidRDefault="00757574" w:rsidP="006F27D2">
      <w:pPr>
        <w:rPr>
          <w:rFonts w:ascii="Gentium" w:hAnsi="Gentium"/>
          <w:sz w:val="28"/>
          <w:szCs w:val="28"/>
        </w:rPr>
      </w:pPr>
      <w:r w:rsidRPr="00BF009B">
        <w:rPr>
          <w:rFonts w:ascii="Gentium" w:hAnsi="Gentium"/>
          <w:sz w:val="28"/>
          <w:szCs w:val="28"/>
        </w:rPr>
        <w:t xml:space="preserve">Congregation </w:t>
      </w:r>
      <w:r w:rsidR="00CE18D7" w:rsidRPr="00BF009B">
        <w:rPr>
          <w:rFonts w:ascii="Gentium" w:hAnsi="Gentium"/>
          <w:sz w:val="28"/>
          <w:szCs w:val="28"/>
        </w:rPr>
        <w:t>of</w:t>
      </w:r>
      <w:r w:rsidR="00131522" w:rsidRPr="00BF009B">
        <w:rPr>
          <w:rFonts w:ascii="Gentium" w:hAnsi="Gentium"/>
          <w:sz w:val="28"/>
          <w:szCs w:val="28"/>
        </w:rPr>
        <w:t xml:space="preserve"> </w:t>
      </w:r>
      <w:r w:rsidR="00B20D30" w:rsidRPr="00BF009B">
        <w:rPr>
          <w:rFonts w:ascii="Gentium" w:hAnsi="Gentium"/>
          <w:sz w:val="28"/>
          <w:szCs w:val="28"/>
        </w:rPr>
        <w:t>the Lord Jesus Christ,</w:t>
      </w:r>
    </w:p>
    <w:p w:rsidR="005051B6" w:rsidRPr="00BF009B" w:rsidRDefault="006F27D2" w:rsidP="00C03DDF">
      <w:pPr>
        <w:rPr>
          <w:rFonts w:ascii="Gentium" w:hAnsi="Gentium"/>
          <w:sz w:val="28"/>
          <w:szCs w:val="28"/>
        </w:rPr>
      </w:pPr>
      <w:r>
        <w:rPr>
          <w:rFonts w:ascii="Gentium" w:hAnsi="Gentium"/>
          <w:sz w:val="28"/>
          <w:szCs w:val="28"/>
        </w:rPr>
        <w:t xml:space="preserve">If you have listened to sermons for any length of time then you will appreciate a good illustration.  A </w:t>
      </w:r>
      <w:r w:rsidR="00EB189B">
        <w:rPr>
          <w:rFonts w:ascii="Gentium" w:hAnsi="Gentium"/>
          <w:sz w:val="28"/>
          <w:szCs w:val="28"/>
        </w:rPr>
        <w:t xml:space="preserve">little </w:t>
      </w:r>
      <w:r>
        <w:rPr>
          <w:rFonts w:ascii="Gentium" w:hAnsi="Gentium"/>
          <w:sz w:val="28"/>
          <w:szCs w:val="28"/>
        </w:rPr>
        <w:t xml:space="preserve">story or </w:t>
      </w:r>
      <w:r w:rsidR="00263978">
        <w:rPr>
          <w:rFonts w:ascii="Gentium" w:hAnsi="Gentium"/>
          <w:sz w:val="28"/>
          <w:szCs w:val="28"/>
        </w:rPr>
        <w:t xml:space="preserve">a metaphor or </w:t>
      </w:r>
      <w:r w:rsidR="00B979A8">
        <w:rPr>
          <w:rFonts w:ascii="Gentium" w:hAnsi="Gentium"/>
          <w:sz w:val="28"/>
          <w:szCs w:val="28"/>
        </w:rPr>
        <w:t>an example of</w:t>
      </w:r>
      <w:r w:rsidR="00263978">
        <w:rPr>
          <w:rFonts w:ascii="Gentium" w:hAnsi="Gentium"/>
          <w:sz w:val="28"/>
          <w:szCs w:val="28"/>
        </w:rPr>
        <w:t xml:space="preserve"> someone who did what is being talked about</w:t>
      </w:r>
      <w:r>
        <w:rPr>
          <w:rFonts w:ascii="Gentium" w:hAnsi="Gentium"/>
          <w:sz w:val="28"/>
          <w:szCs w:val="28"/>
        </w:rPr>
        <w:t xml:space="preserve"> </w:t>
      </w:r>
      <w:r w:rsidR="00EB189B">
        <w:rPr>
          <w:rFonts w:ascii="Gentium" w:hAnsi="Gentium"/>
          <w:sz w:val="28"/>
          <w:szCs w:val="28"/>
        </w:rPr>
        <w:t>r</w:t>
      </w:r>
      <w:r w:rsidR="00263978">
        <w:rPr>
          <w:rFonts w:ascii="Gentium" w:hAnsi="Gentium"/>
          <w:sz w:val="28"/>
          <w:szCs w:val="28"/>
        </w:rPr>
        <w:t>eally help</w:t>
      </w:r>
      <w:r w:rsidR="00EB189B">
        <w:rPr>
          <w:rFonts w:ascii="Gentium" w:hAnsi="Gentium"/>
          <w:sz w:val="28"/>
          <w:szCs w:val="28"/>
        </w:rPr>
        <w:t>s</w:t>
      </w:r>
      <w:r w:rsidR="00263978">
        <w:rPr>
          <w:rFonts w:ascii="Gentium" w:hAnsi="Gentium"/>
          <w:sz w:val="28"/>
          <w:szCs w:val="28"/>
        </w:rPr>
        <w:t xml:space="preserve"> </w:t>
      </w:r>
      <w:r>
        <w:rPr>
          <w:rFonts w:ascii="Gentium" w:hAnsi="Gentium"/>
          <w:sz w:val="28"/>
          <w:szCs w:val="28"/>
        </w:rPr>
        <w:t xml:space="preserve">us </w:t>
      </w:r>
      <w:r w:rsidR="00263978">
        <w:rPr>
          <w:rFonts w:ascii="Gentium" w:hAnsi="Gentium"/>
          <w:sz w:val="28"/>
          <w:szCs w:val="28"/>
        </w:rPr>
        <w:t xml:space="preserve">understand or feel what is being explained.  </w:t>
      </w:r>
      <w:r>
        <w:rPr>
          <w:rFonts w:ascii="Gentium" w:hAnsi="Gentium"/>
          <w:sz w:val="28"/>
          <w:szCs w:val="28"/>
        </w:rPr>
        <w:t xml:space="preserve">And you probably know </w:t>
      </w:r>
      <w:r w:rsidR="00263978">
        <w:rPr>
          <w:rFonts w:ascii="Gentium" w:hAnsi="Gentium"/>
          <w:sz w:val="28"/>
          <w:szCs w:val="28"/>
        </w:rPr>
        <w:t xml:space="preserve">that some </w:t>
      </w:r>
      <w:r w:rsidR="003B5204">
        <w:rPr>
          <w:rFonts w:ascii="Gentium" w:hAnsi="Gentium"/>
          <w:sz w:val="28"/>
          <w:szCs w:val="28"/>
        </w:rPr>
        <w:t xml:space="preserve">sermon illustrations </w:t>
      </w:r>
      <w:r w:rsidR="00487C71">
        <w:rPr>
          <w:rFonts w:ascii="Gentium" w:hAnsi="Gentium"/>
          <w:sz w:val="28"/>
          <w:szCs w:val="28"/>
        </w:rPr>
        <w:t>come from outside the Bible</w:t>
      </w:r>
      <w:r w:rsidR="00263978">
        <w:rPr>
          <w:rFonts w:ascii="Gentium" w:hAnsi="Gentium"/>
          <w:sz w:val="28"/>
          <w:szCs w:val="28"/>
        </w:rPr>
        <w:t xml:space="preserve"> and some from inside the Bible.  And this is because we find th</w:t>
      </w:r>
      <w:r>
        <w:rPr>
          <w:rFonts w:ascii="Gentium" w:hAnsi="Gentium"/>
          <w:sz w:val="28"/>
          <w:szCs w:val="28"/>
        </w:rPr>
        <w:t>e</w:t>
      </w:r>
      <w:r w:rsidR="00263978">
        <w:rPr>
          <w:rFonts w:ascii="Gentium" w:hAnsi="Gentium"/>
          <w:sz w:val="28"/>
          <w:szCs w:val="28"/>
        </w:rPr>
        <w:t xml:space="preserve">se two types of illustrations in the Bible.  For example, in 1 Cor. 9, to make his point about how we are to pursue godliness, </w:t>
      </w:r>
      <w:r w:rsidR="003B5204">
        <w:rPr>
          <w:rFonts w:ascii="Gentium" w:hAnsi="Gentium"/>
          <w:sz w:val="28"/>
          <w:szCs w:val="28"/>
        </w:rPr>
        <w:t>Paul</w:t>
      </w:r>
      <w:r w:rsidR="00263978">
        <w:rPr>
          <w:rFonts w:ascii="Gentium" w:hAnsi="Gentium"/>
          <w:sz w:val="28"/>
          <w:szCs w:val="28"/>
        </w:rPr>
        <w:t xml:space="preserve"> use</w:t>
      </w:r>
      <w:r w:rsidR="00B134C2">
        <w:rPr>
          <w:rFonts w:ascii="Gentium" w:hAnsi="Gentium"/>
          <w:sz w:val="28"/>
          <w:szCs w:val="28"/>
        </w:rPr>
        <w:t>s</w:t>
      </w:r>
      <w:r w:rsidR="00263978">
        <w:rPr>
          <w:rFonts w:ascii="Gentium" w:hAnsi="Gentium"/>
          <w:sz w:val="28"/>
          <w:szCs w:val="28"/>
        </w:rPr>
        <w:t xml:space="preserve"> </w:t>
      </w:r>
      <w:r w:rsidR="00EB189B">
        <w:rPr>
          <w:rFonts w:ascii="Gentium" w:hAnsi="Gentium"/>
          <w:sz w:val="28"/>
          <w:szCs w:val="28"/>
        </w:rPr>
        <w:t xml:space="preserve">non-biblical illustrations of </w:t>
      </w:r>
      <w:r w:rsidR="003B5204">
        <w:rPr>
          <w:rFonts w:ascii="Gentium" w:hAnsi="Gentium"/>
          <w:sz w:val="28"/>
          <w:szCs w:val="28"/>
        </w:rPr>
        <w:t>a sprinter and a boxe</w:t>
      </w:r>
      <w:r w:rsidR="00EB189B">
        <w:rPr>
          <w:rFonts w:ascii="Gentium" w:hAnsi="Gentium"/>
          <w:sz w:val="28"/>
          <w:szCs w:val="28"/>
        </w:rPr>
        <w:t xml:space="preserve">r.  </w:t>
      </w:r>
      <w:r w:rsidR="00BE681E">
        <w:rPr>
          <w:rFonts w:ascii="Gentium" w:hAnsi="Gentium"/>
          <w:sz w:val="28"/>
          <w:szCs w:val="28"/>
        </w:rPr>
        <w:t>But here in Romans 4 Paul use</w:t>
      </w:r>
      <w:r w:rsidR="00B134C2">
        <w:rPr>
          <w:rFonts w:ascii="Gentium" w:hAnsi="Gentium"/>
          <w:sz w:val="28"/>
          <w:szCs w:val="28"/>
        </w:rPr>
        <w:t>s</w:t>
      </w:r>
      <w:r w:rsidR="00BE681E">
        <w:rPr>
          <w:rFonts w:ascii="Gentium" w:hAnsi="Gentium"/>
          <w:sz w:val="28"/>
          <w:szCs w:val="28"/>
        </w:rPr>
        <w:t xml:space="preserve"> </w:t>
      </w:r>
      <w:r w:rsidR="00B134C2">
        <w:rPr>
          <w:rFonts w:ascii="Gentium" w:hAnsi="Gentium"/>
          <w:sz w:val="28"/>
          <w:szCs w:val="28"/>
        </w:rPr>
        <w:t xml:space="preserve">the biblical character of </w:t>
      </w:r>
      <w:r w:rsidR="00BE681E">
        <w:rPr>
          <w:rFonts w:ascii="Gentium" w:hAnsi="Gentium"/>
          <w:sz w:val="28"/>
          <w:szCs w:val="28"/>
        </w:rPr>
        <w:t xml:space="preserve">Abraham </w:t>
      </w:r>
      <w:r w:rsidR="00846287">
        <w:rPr>
          <w:rFonts w:ascii="Gentium" w:hAnsi="Gentium"/>
          <w:sz w:val="28"/>
          <w:szCs w:val="28"/>
        </w:rPr>
        <w:t>to illustrate</w:t>
      </w:r>
      <w:r w:rsidR="00BE681E">
        <w:rPr>
          <w:rFonts w:ascii="Gentium" w:hAnsi="Gentium"/>
          <w:sz w:val="28"/>
          <w:szCs w:val="28"/>
        </w:rPr>
        <w:t xml:space="preserve"> the point he </w:t>
      </w:r>
      <w:r w:rsidR="00B134C2">
        <w:rPr>
          <w:rFonts w:ascii="Gentium" w:hAnsi="Gentium"/>
          <w:sz w:val="28"/>
          <w:szCs w:val="28"/>
        </w:rPr>
        <w:t xml:space="preserve">made in </w:t>
      </w:r>
      <w:proofErr w:type="spellStart"/>
      <w:r w:rsidR="00B134C2">
        <w:rPr>
          <w:rFonts w:ascii="Gentium" w:hAnsi="Gentium"/>
          <w:sz w:val="28"/>
          <w:szCs w:val="28"/>
        </w:rPr>
        <w:t>ch</w:t>
      </w:r>
      <w:proofErr w:type="spellEnd"/>
      <w:r w:rsidR="00B134C2">
        <w:rPr>
          <w:rFonts w:ascii="Gentium" w:hAnsi="Gentium"/>
          <w:sz w:val="28"/>
          <w:szCs w:val="28"/>
        </w:rPr>
        <w:t>. 3</w:t>
      </w:r>
      <w:r w:rsidR="00BE681E">
        <w:rPr>
          <w:rFonts w:ascii="Gentium" w:hAnsi="Gentium"/>
          <w:sz w:val="28"/>
          <w:szCs w:val="28"/>
        </w:rPr>
        <w:t xml:space="preserve">.  </w:t>
      </w:r>
      <w:r w:rsidR="00B134C2">
        <w:rPr>
          <w:rFonts w:ascii="Gentium" w:hAnsi="Gentium"/>
          <w:sz w:val="28"/>
          <w:szCs w:val="28"/>
        </w:rPr>
        <w:t xml:space="preserve">And the point he made in </w:t>
      </w:r>
      <w:proofErr w:type="spellStart"/>
      <w:r w:rsidR="00B134C2">
        <w:rPr>
          <w:rFonts w:ascii="Gentium" w:hAnsi="Gentium"/>
          <w:sz w:val="28"/>
          <w:szCs w:val="28"/>
        </w:rPr>
        <w:t>ch</w:t>
      </w:r>
      <w:proofErr w:type="spellEnd"/>
      <w:r w:rsidR="00B134C2">
        <w:rPr>
          <w:rFonts w:ascii="Gentium" w:hAnsi="Gentium"/>
          <w:sz w:val="28"/>
          <w:szCs w:val="28"/>
        </w:rPr>
        <w:t>. 3 is that salvation</w:t>
      </w:r>
      <w:r w:rsidR="00846287">
        <w:rPr>
          <w:rFonts w:ascii="Gentium" w:hAnsi="Gentium"/>
          <w:sz w:val="28"/>
          <w:szCs w:val="28"/>
        </w:rPr>
        <w:t xml:space="preserve"> is not about </w:t>
      </w:r>
      <w:r w:rsidR="00EB189B">
        <w:rPr>
          <w:rFonts w:ascii="Gentium" w:hAnsi="Gentium"/>
          <w:sz w:val="28"/>
          <w:szCs w:val="28"/>
        </w:rPr>
        <w:t xml:space="preserve">anything that </w:t>
      </w:r>
      <w:r w:rsidR="00846287">
        <w:rPr>
          <w:rFonts w:ascii="Gentium" w:hAnsi="Gentium"/>
          <w:sz w:val="28"/>
          <w:szCs w:val="28"/>
        </w:rPr>
        <w:t xml:space="preserve">we do </w:t>
      </w:r>
      <w:r w:rsidR="00B134C2">
        <w:rPr>
          <w:rFonts w:ascii="Gentium" w:hAnsi="Gentium"/>
          <w:sz w:val="28"/>
          <w:szCs w:val="28"/>
        </w:rPr>
        <w:t xml:space="preserve">but about </w:t>
      </w:r>
      <w:r w:rsidR="00EB189B">
        <w:rPr>
          <w:rFonts w:ascii="Gentium" w:hAnsi="Gentium"/>
          <w:sz w:val="28"/>
          <w:szCs w:val="28"/>
        </w:rPr>
        <w:t xml:space="preserve">what Jesus has done, which we receive by </w:t>
      </w:r>
      <w:r w:rsidR="00846287">
        <w:rPr>
          <w:rFonts w:ascii="Gentium" w:hAnsi="Gentium"/>
          <w:sz w:val="28"/>
          <w:szCs w:val="28"/>
        </w:rPr>
        <w:t>faith</w:t>
      </w:r>
      <w:r w:rsidR="00B134C2">
        <w:rPr>
          <w:rFonts w:ascii="Gentium" w:hAnsi="Gentium"/>
          <w:sz w:val="28"/>
          <w:szCs w:val="28"/>
        </w:rPr>
        <w:t xml:space="preserve">. </w:t>
      </w:r>
    </w:p>
    <w:p w:rsidR="00506AED" w:rsidRDefault="007E1470" w:rsidP="003204BE">
      <w:pPr>
        <w:numPr>
          <w:ilvl w:val="0"/>
          <w:numId w:val="3"/>
        </w:numPr>
        <w:tabs>
          <w:tab w:val="clear" w:pos="720"/>
          <w:tab w:val="num" w:pos="360"/>
        </w:tabs>
        <w:ind w:left="360"/>
        <w:rPr>
          <w:rFonts w:ascii="Gentium" w:hAnsi="Gentium"/>
          <w:sz w:val="28"/>
          <w:szCs w:val="28"/>
        </w:rPr>
      </w:pPr>
      <w:r w:rsidRPr="00506AED">
        <w:rPr>
          <w:rFonts w:ascii="Gentium" w:hAnsi="Gentium"/>
          <w:sz w:val="28"/>
          <w:szCs w:val="28"/>
        </w:rPr>
        <w:t xml:space="preserve">Look at </w:t>
      </w:r>
      <w:r w:rsidR="00EB189B">
        <w:rPr>
          <w:rFonts w:ascii="Gentium" w:hAnsi="Gentium"/>
          <w:sz w:val="28"/>
          <w:szCs w:val="28"/>
        </w:rPr>
        <w:t>3:24</w:t>
      </w:r>
      <w:r w:rsidRPr="00506AED">
        <w:rPr>
          <w:rFonts w:ascii="Gentium" w:hAnsi="Gentium"/>
          <w:sz w:val="28"/>
          <w:szCs w:val="28"/>
        </w:rPr>
        <w:t xml:space="preserve">-25, we are </w:t>
      </w:r>
      <w:r w:rsidRPr="00506AED">
        <w:rPr>
          <w:rFonts w:ascii="Gentium" w:hAnsi="Gentium"/>
          <w:i/>
          <w:sz w:val="28"/>
          <w:szCs w:val="28"/>
        </w:rPr>
        <w:t xml:space="preserve">“justified by His grace as a gift, through the redemption that is in Christ Jesus, whom God put forward as </w:t>
      </w:r>
      <w:proofErr w:type="gramStart"/>
      <w:r w:rsidRPr="00506AED">
        <w:rPr>
          <w:rFonts w:ascii="Gentium" w:hAnsi="Gentium"/>
          <w:i/>
          <w:sz w:val="28"/>
          <w:szCs w:val="28"/>
        </w:rPr>
        <w:t>a propitiation</w:t>
      </w:r>
      <w:proofErr w:type="gramEnd"/>
      <w:r w:rsidRPr="00506AED">
        <w:rPr>
          <w:rFonts w:ascii="Gentium" w:hAnsi="Gentium"/>
          <w:i/>
          <w:sz w:val="28"/>
          <w:szCs w:val="28"/>
        </w:rPr>
        <w:t xml:space="preserve"> by His blood, to be received by faith</w:t>
      </w:r>
      <w:r w:rsidRPr="00506AED">
        <w:rPr>
          <w:rFonts w:ascii="Gentium" w:hAnsi="Gentium"/>
          <w:sz w:val="28"/>
          <w:szCs w:val="28"/>
        </w:rPr>
        <w:t xml:space="preserve">.”  </w:t>
      </w:r>
    </w:p>
    <w:p w:rsidR="00B7586E" w:rsidRDefault="00B7586E" w:rsidP="001B430D">
      <w:pPr>
        <w:rPr>
          <w:rFonts w:ascii="Gentium" w:hAnsi="Gentium"/>
          <w:sz w:val="28"/>
          <w:szCs w:val="28"/>
        </w:rPr>
      </w:pPr>
    </w:p>
    <w:p w:rsidR="00817D4F" w:rsidRPr="00BF009B" w:rsidRDefault="000A465D" w:rsidP="00870527">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we will say more about what this means within the sermon but if </w:t>
      </w:r>
      <w:r w:rsidR="00846287">
        <w:rPr>
          <w:rFonts w:ascii="Gentium" w:hAnsi="Gentium"/>
          <w:sz w:val="28"/>
          <w:szCs w:val="28"/>
        </w:rPr>
        <w:t>you look at v21 you will see that Paul says that “</w:t>
      </w:r>
      <w:r w:rsidR="00846287" w:rsidRPr="00217F83">
        <w:rPr>
          <w:rFonts w:ascii="Gentium" w:hAnsi="Gentium"/>
          <w:i/>
          <w:sz w:val="28"/>
          <w:szCs w:val="28"/>
        </w:rPr>
        <w:t xml:space="preserve">the law and the prophets </w:t>
      </w:r>
      <w:r>
        <w:rPr>
          <w:rFonts w:ascii="Gentium" w:hAnsi="Gentium"/>
          <w:sz w:val="28"/>
          <w:szCs w:val="28"/>
        </w:rPr>
        <w:t>[</w:t>
      </w:r>
      <w:r>
        <w:rPr>
          <w:rFonts w:ascii="Gentium" w:hAnsi="Gentium"/>
          <w:i/>
          <w:sz w:val="28"/>
          <w:szCs w:val="28"/>
        </w:rPr>
        <w:t xml:space="preserve">meaning the </w:t>
      </w:r>
      <w:r w:rsidRPr="000A465D">
        <w:rPr>
          <w:rFonts w:ascii="Gentium" w:hAnsi="Gentium"/>
          <w:sz w:val="28"/>
          <w:szCs w:val="28"/>
        </w:rPr>
        <w:t>OT</w:t>
      </w:r>
      <w:r>
        <w:rPr>
          <w:rFonts w:ascii="Gentium" w:hAnsi="Gentium"/>
          <w:sz w:val="28"/>
          <w:szCs w:val="28"/>
        </w:rPr>
        <w:t xml:space="preserve">] </w:t>
      </w:r>
      <w:r w:rsidR="00846287" w:rsidRPr="000A465D">
        <w:rPr>
          <w:rFonts w:ascii="Gentium" w:hAnsi="Gentium"/>
          <w:i/>
          <w:sz w:val="28"/>
          <w:szCs w:val="28"/>
        </w:rPr>
        <w:t>bear</w:t>
      </w:r>
      <w:r w:rsidR="00846287" w:rsidRPr="00217F83">
        <w:rPr>
          <w:rFonts w:ascii="Gentium" w:hAnsi="Gentium"/>
          <w:i/>
          <w:sz w:val="28"/>
          <w:szCs w:val="28"/>
        </w:rPr>
        <w:t xml:space="preserve"> witness</w:t>
      </w:r>
      <w:r w:rsidR="00846287">
        <w:rPr>
          <w:rFonts w:ascii="Gentium" w:hAnsi="Gentium"/>
          <w:sz w:val="28"/>
          <w:szCs w:val="28"/>
        </w:rPr>
        <w:t xml:space="preserve">,” to what he has </w:t>
      </w:r>
      <w:r w:rsidR="00217F83">
        <w:rPr>
          <w:rFonts w:ascii="Gentium" w:hAnsi="Gentium"/>
          <w:sz w:val="28"/>
          <w:szCs w:val="28"/>
        </w:rPr>
        <w:t>s</w:t>
      </w:r>
      <w:r w:rsidR="00846287">
        <w:rPr>
          <w:rFonts w:ascii="Gentium" w:hAnsi="Gentium"/>
          <w:sz w:val="28"/>
          <w:szCs w:val="28"/>
        </w:rPr>
        <w:t xml:space="preserve">aid about </w:t>
      </w:r>
      <w:r>
        <w:rPr>
          <w:rFonts w:ascii="Gentium" w:hAnsi="Gentium"/>
          <w:sz w:val="28"/>
          <w:szCs w:val="28"/>
        </w:rPr>
        <w:t xml:space="preserve">justification by </w:t>
      </w:r>
      <w:r w:rsidR="00846287">
        <w:rPr>
          <w:rFonts w:ascii="Gentium" w:hAnsi="Gentium"/>
          <w:sz w:val="28"/>
          <w:szCs w:val="28"/>
        </w:rPr>
        <w:t>faith</w:t>
      </w:r>
      <w:r>
        <w:rPr>
          <w:rFonts w:ascii="Gentium" w:hAnsi="Gentium"/>
          <w:sz w:val="28"/>
          <w:szCs w:val="28"/>
        </w:rPr>
        <w:t xml:space="preserve"> alone</w:t>
      </w:r>
      <w:r w:rsidR="00846287">
        <w:rPr>
          <w:rFonts w:ascii="Gentium" w:hAnsi="Gentium"/>
          <w:sz w:val="28"/>
          <w:szCs w:val="28"/>
        </w:rPr>
        <w:t xml:space="preserve">.  And Paul knew that his Jewish readers would immediately ask </w:t>
      </w:r>
      <w:r>
        <w:rPr>
          <w:rFonts w:ascii="Gentium" w:hAnsi="Gentium"/>
          <w:sz w:val="28"/>
          <w:szCs w:val="28"/>
        </w:rPr>
        <w:t>w</w:t>
      </w:r>
      <w:r w:rsidR="00846287">
        <w:rPr>
          <w:rFonts w:ascii="Gentium" w:hAnsi="Gentium"/>
          <w:sz w:val="28"/>
          <w:szCs w:val="28"/>
        </w:rPr>
        <w:t xml:space="preserve">here the OT bears witness to this.  </w:t>
      </w:r>
      <w:r w:rsidR="00E03870">
        <w:rPr>
          <w:rFonts w:ascii="Gentium" w:hAnsi="Gentium"/>
          <w:sz w:val="28"/>
          <w:szCs w:val="28"/>
        </w:rPr>
        <w:t xml:space="preserve">And </w:t>
      </w:r>
      <w:r w:rsidR="00E03870" w:rsidRPr="00E03870">
        <w:rPr>
          <w:rFonts w:ascii="Gentium" w:hAnsi="Gentium"/>
          <w:b/>
          <w:caps/>
          <w:sz w:val="28"/>
          <w:szCs w:val="28"/>
        </w:rPr>
        <w:t>Paul does that i</w:t>
      </w:r>
      <w:r w:rsidR="00B7586E" w:rsidRPr="00E03870">
        <w:rPr>
          <w:rFonts w:ascii="Gentium" w:hAnsi="Gentium"/>
          <w:b/>
          <w:caps/>
          <w:sz w:val="28"/>
          <w:szCs w:val="28"/>
        </w:rPr>
        <w:t xml:space="preserve">n ch. 4 </w:t>
      </w:r>
      <w:r w:rsidR="00E03870" w:rsidRPr="00E03870">
        <w:rPr>
          <w:rFonts w:ascii="Gentium" w:hAnsi="Gentium"/>
          <w:b/>
          <w:caps/>
          <w:sz w:val="28"/>
          <w:szCs w:val="28"/>
        </w:rPr>
        <w:t>by using</w:t>
      </w:r>
      <w:r w:rsidR="00E03870">
        <w:rPr>
          <w:rFonts w:ascii="Gentium" w:hAnsi="Gentium"/>
          <w:sz w:val="28"/>
          <w:szCs w:val="28"/>
        </w:rPr>
        <w:t xml:space="preserve"> </w:t>
      </w:r>
      <w:r w:rsidR="00B7586E" w:rsidRPr="00B7586E">
        <w:rPr>
          <w:rFonts w:ascii="Gentium" w:hAnsi="Gentium"/>
          <w:b/>
          <w:caps/>
          <w:sz w:val="28"/>
          <w:szCs w:val="28"/>
        </w:rPr>
        <w:t>Abraham as an illustration of</w:t>
      </w:r>
      <w:r w:rsidR="00B7586E">
        <w:rPr>
          <w:rFonts w:ascii="Gentium" w:hAnsi="Gentium"/>
          <w:sz w:val="28"/>
          <w:szCs w:val="28"/>
        </w:rPr>
        <w:t xml:space="preserve"> </w:t>
      </w:r>
      <w:r w:rsidR="00217F83">
        <w:rPr>
          <w:rFonts w:ascii="Gentium" w:hAnsi="Gentium"/>
          <w:b/>
          <w:caps/>
          <w:sz w:val="28"/>
          <w:szCs w:val="28"/>
        </w:rPr>
        <w:t>justification by faith alone</w:t>
      </w:r>
      <w:r w:rsidR="00506AED" w:rsidRPr="00BF009B">
        <w:rPr>
          <w:rFonts w:ascii="Gentium" w:hAnsi="Gentium"/>
          <w:sz w:val="28"/>
          <w:szCs w:val="28"/>
        </w:rPr>
        <w:t xml:space="preserve">.  </w:t>
      </w:r>
      <w:r w:rsidR="00363B01" w:rsidRPr="00BF009B">
        <w:rPr>
          <w:rFonts w:ascii="Gentium" w:hAnsi="Gentium"/>
          <w:sz w:val="28"/>
          <w:szCs w:val="28"/>
        </w:rPr>
        <w:t xml:space="preserve">And he </w:t>
      </w:r>
      <w:r w:rsidR="00217F83">
        <w:rPr>
          <w:rFonts w:ascii="Gentium" w:hAnsi="Gentium"/>
          <w:sz w:val="28"/>
          <w:szCs w:val="28"/>
        </w:rPr>
        <w:t xml:space="preserve">makes his case by showing </w:t>
      </w:r>
      <w:r w:rsidR="00E03870">
        <w:rPr>
          <w:rFonts w:ascii="Gentium" w:hAnsi="Gentium"/>
          <w:sz w:val="28"/>
          <w:szCs w:val="28"/>
        </w:rPr>
        <w:t xml:space="preserve">that </w:t>
      </w:r>
      <w:r w:rsidR="00363B01" w:rsidRPr="00BF009B">
        <w:rPr>
          <w:rFonts w:ascii="Gentium" w:hAnsi="Gentium"/>
          <w:sz w:val="28"/>
          <w:szCs w:val="28"/>
        </w:rPr>
        <w:t xml:space="preserve">Abraham was </w:t>
      </w:r>
      <w:r w:rsidR="00E17FB9">
        <w:rPr>
          <w:rFonts w:ascii="Gentium" w:hAnsi="Gentium"/>
          <w:sz w:val="28"/>
          <w:szCs w:val="28"/>
        </w:rPr>
        <w:t xml:space="preserve">not </w:t>
      </w:r>
      <w:r w:rsidR="00363B01" w:rsidRPr="00BF009B">
        <w:rPr>
          <w:rFonts w:ascii="Gentium" w:hAnsi="Gentium"/>
          <w:sz w:val="28"/>
          <w:szCs w:val="28"/>
        </w:rPr>
        <w:t xml:space="preserve">justified </w:t>
      </w:r>
      <w:r w:rsidR="00363B01" w:rsidRPr="00E17FB9">
        <w:rPr>
          <w:rFonts w:ascii="Gentium" w:hAnsi="Gentium"/>
          <w:sz w:val="28"/>
          <w:szCs w:val="28"/>
        </w:rPr>
        <w:t>by</w:t>
      </w:r>
      <w:r w:rsidR="00363B01" w:rsidRPr="00BF009B">
        <w:rPr>
          <w:rFonts w:ascii="Gentium" w:hAnsi="Gentium"/>
          <w:b/>
          <w:sz w:val="28"/>
          <w:szCs w:val="28"/>
        </w:rPr>
        <w:t xml:space="preserve"> </w:t>
      </w:r>
      <w:r w:rsidR="00363B01" w:rsidRPr="00BF009B">
        <w:rPr>
          <w:rFonts w:ascii="Gentium" w:hAnsi="Gentium"/>
          <w:b/>
          <w:caps/>
          <w:sz w:val="28"/>
          <w:szCs w:val="28"/>
        </w:rPr>
        <w:t>works</w:t>
      </w:r>
      <w:r w:rsidR="00363B01" w:rsidRPr="00BF009B">
        <w:rPr>
          <w:rFonts w:ascii="Gentium" w:hAnsi="Gentium"/>
          <w:sz w:val="28"/>
          <w:szCs w:val="28"/>
        </w:rPr>
        <w:t xml:space="preserve">, </w:t>
      </w:r>
      <w:r w:rsidR="00E17FB9">
        <w:rPr>
          <w:rFonts w:ascii="Gentium" w:hAnsi="Gentium"/>
          <w:sz w:val="28"/>
          <w:szCs w:val="28"/>
        </w:rPr>
        <w:t xml:space="preserve">or </w:t>
      </w:r>
      <w:r w:rsidR="00363B01" w:rsidRPr="00E17FB9">
        <w:rPr>
          <w:rFonts w:ascii="Gentium" w:hAnsi="Gentium"/>
          <w:sz w:val="28"/>
          <w:szCs w:val="28"/>
        </w:rPr>
        <w:t>by</w:t>
      </w:r>
      <w:r w:rsidR="00363B01" w:rsidRPr="00BF009B">
        <w:rPr>
          <w:rFonts w:ascii="Gentium" w:hAnsi="Gentium"/>
          <w:b/>
          <w:sz w:val="28"/>
          <w:szCs w:val="28"/>
        </w:rPr>
        <w:t xml:space="preserve"> </w:t>
      </w:r>
      <w:r w:rsidR="00363B01" w:rsidRPr="00BF009B">
        <w:rPr>
          <w:rFonts w:ascii="Gentium" w:hAnsi="Gentium"/>
          <w:b/>
          <w:caps/>
          <w:sz w:val="28"/>
          <w:szCs w:val="28"/>
        </w:rPr>
        <w:t>circumcision</w:t>
      </w:r>
      <w:r w:rsidR="00E17FB9">
        <w:rPr>
          <w:rFonts w:ascii="Gentium" w:hAnsi="Gentium"/>
          <w:sz w:val="28"/>
          <w:szCs w:val="28"/>
        </w:rPr>
        <w:t xml:space="preserve">, or </w:t>
      </w:r>
      <w:r w:rsidR="00363B01" w:rsidRPr="00E17FB9">
        <w:rPr>
          <w:rFonts w:ascii="Gentium" w:hAnsi="Gentium"/>
          <w:sz w:val="28"/>
          <w:szCs w:val="28"/>
        </w:rPr>
        <w:t>by</w:t>
      </w:r>
      <w:r w:rsidR="00E17FB9" w:rsidRPr="00E17FB9">
        <w:rPr>
          <w:rFonts w:ascii="Gentium" w:hAnsi="Gentium"/>
          <w:sz w:val="28"/>
          <w:szCs w:val="28"/>
        </w:rPr>
        <w:t xml:space="preserve"> </w:t>
      </w:r>
      <w:r w:rsidR="00E17FB9" w:rsidRPr="00E17FB9">
        <w:rPr>
          <w:rFonts w:ascii="Gentium" w:hAnsi="Gentium"/>
          <w:b/>
          <w:caps/>
          <w:sz w:val="28"/>
          <w:szCs w:val="28"/>
        </w:rPr>
        <w:t>the</w:t>
      </w:r>
      <w:r w:rsidR="00363B01" w:rsidRPr="00BF009B">
        <w:rPr>
          <w:rFonts w:ascii="Gentium" w:hAnsi="Gentium"/>
          <w:b/>
          <w:sz w:val="28"/>
          <w:szCs w:val="28"/>
        </w:rPr>
        <w:t xml:space="preserve"> </w:t>
      </w:r>
      <w:r w:rsidR="00363B01" w:rsidRPr="00BF009B">
        <w:rPr>
          <w:rFonts w:ascii="Gentium" w:hAnsi="Gentium"/>
          <w:b/>
          <w:caps/>
          <w:sz w:val="28"/>
          <w:szCs w:val="28"/>
        </w:rPr>
        <w:t>law</w:t>
      </w:r>
      <w:r w:rsidR="00363B01" w:rsidRPr="00BF009B">
        <w:rPr>
          <w:rFonts w:ascii="Gentium" w:hAnsi="Gentium"/>
          <w:sz w:val="28"/>
          <w:szCs w:val="28"/>
        </w:rPr>
        <w:t xml:space="preserve">, </w:t>
      </w:r>
      <w:r w:rsidR="00363B01" w:rsidRPr="00E03870">
        <w:rPr>
          <w:rFonts w:ascii="Gentium" w:hAnsi="Gentium"/>
          <w:sz w:val="28"/>
          <w:szCs w:val="28"/>
        </w:rPr>
        <w:t>but</w:t>
      </w:r>
      <w:r w:rsidR="00363B01" w:rsidRPr="00BF009B">
        <w:rPr>
          <w:rFonts w:ascii="Gentium" w:hAnsi="Gentium"/>
          <w:b/>
          <w:sz w:val="28"/>
          <w:szCs w:val="28"/>
        </w:rPr>
        <w:t xml:space="preserve"> </w:t>
      </w:r>
      <w:r w:rsidR="00363B01" w:rsidRPr="00E17FB9">
        <w:rPr>
          <w:rFonts w:ascii="Gentium" w:hAnsi="Gentium"/>
          <w:sz w:val="28"/>
          <w:szCs w:val="28"/>
        </w:rPr>
        <w:t>by</w:t>
      </w:r>
      <w:r w:rsidR="00363B01" w:rsidRPr="00BF009B">
        <w:rPr>
          <w:rFonts w:ascii="Gentium" w:hAnsi="Gentium"/>
          <w:b/>
          <w:sz w:val="28"/>
          <w:szCs w:val="28"/>
        </w:rPr>
        <w:t xml:space="preserve"> </w:t>
      </w:r>
      <w:r w:rsidR="00363B01" w:rsidRPr="00BF009B">
        <w:rPr>
          <w:rFonts w:ascii="Gentium" w:hAnsi="Gentium"/>
          <w:b/>
          <w:caps/>
          <w:sz w:val="28"/>
          <w:szCs w:val="28"/>
        </w:rPr>
        <w:t>faith alone</w:t>
      </w:r>
      <w:r w:rsidR="00DC1612" w:rsidRPr="00BF009B">
        <w:rPr>
          <w:rFonts w:ascii="Gentium" w:hAnsi="Gentium"/>
          <w:sz w:val="28"/>
          <w:szCs w:val="28"/>
        </w:rPr>
        <w:t>.</w:t>
      </w:r>
      <w:r w:rsidR="00870527">
        <w:rPr>
          <w:rFonts w:ascii="Gentium" w:hAnsi="Gentium"/>
          <w:sz w:val="28"/>
          <w:szCs w:val="28"/>
        </w:rPr>
        <w:t xml:space="preserve">  They will be our four points.</w:t>
      </w:r>
    </w:p>
    <w:p w:rsidR="00817D4F" w:rsidRPr="00BF009B" w:rsidRDefault="00817D4F" w:rsidP="001B430D">
      <w:pPr>
        <w:rPr>
          <w:rFonts w:ascii="Gentium" w:hAnsi="Gentium"/>
          <w:sz w:val="28"/>
          <w:szCs w:val="28"/>
        </w:rPr>
      </w:pPr>
    </w:p>
    <w:p w:rsidR="009938E5" w:rsidRDefault="00870527" w:rsidP="00F12DD0">
      <w:pPr>
        <w:rPr>
          <w:rFonts w:ascii="Gentium" w:hAnsi="Gentium"/>
          <w:sz w:val="28"/>
          <w:szCs w:val="28"/>
        </w:rPr>
      </w:pPr>
      <w:r>
        <w:rPr>
          <w:rFonts w:ascii="Gentium" w:hAnsi="Gentium"/>
          <w:sz w:val="28"/>
          <w:szCs w:val="28"/>
        </w:rPr>
        <w:t xml:space="preserve">But </w:t>
      </w:r>
      <w:r w:rsidR="00E03870">
        <w:rPr>
          <w:rFonts w:ascii="Gentium" w:hAnsi="Gentium"/>
          <w:sz w:val="28"/>
          <w:szCs w:val="28"/>
        </w:rPr>
        <w:t xml:space="preserve">before we get into </w:t>
      </w:r>
      <w:proofErr w:type="spellStart"/>
      <w:r w:rsidR="00E03870">
        <w:rPr>
          <w:rFonts w:ascii="Gentium" w:hAnsi="Gentium"/>
          <w:sz w:val="28"/>
          <w:szCs w:val="28"/>
        </w:rPr>
        <w:t>ch</w:t>
      </w:r>
      <w:proofErr w:type="spellEnd"/>
      <w:r w:rsidR="00E03870">
        <w:rPr>
          <w:rFonts w:ascii="Gentium" w:hAnsi="Gentium"/>
          <w:sz w:val="28"/>
          <w:szCs w:val="28"/>
        </w:rPr>
        <w:t xml:space="preserve">. 4, we need to </w:t>
      </w:r>
      <w:r w:rsidR="00725FC6" w:rsidRPr="00BF009B">
        <w:rPr>
          <w:rFonts w:ascii="Gentium" w:hAnsi="Gentium"/>
          <w:sz w:val="28"/>
          <w:szCs w:val="28"/>
        </w:rPr>
        <w:t xml:space="preserve">understand that the average </w:t>
      </w:r>
      <w:r w:rsidR="00523254" w:rsidRPr="00BF009B">
        <w:rPr>
          <w:rFonts w:ascii="Gentium" w:hAnsi="Gentium"/>
          <w:sz w:val="28"/>
          <w:szCs w:val="28"/>
        </w:rPr>
        <w:t xml:space="preserve">devout </w:t>
      </w:r>
      <w:r w:rsidR="00725FC6" w:rsidRPr="00BF009B">
        <w:rPr>
          <w:rFonts w:ascii="Gentium" w:hAnsi="Gentium"/>
          <w:sz w:val="28"/>
          <w:szCs w:val="28"/>
        </w:rPr>
        <w:t xml:space="preserve">Jew of Paul’s time did not think of himself as a sinner who needed to be saved.  He </w:t>
      </w:r>
      <w:r w:rsidR="00725FC6" w:rsidRPr="00BF009B">
        <w:rPr>
          <w:rFonts w:ascii="Gentium" w:hAnsi="Gentium"/>
          <w:b/>
          <w:caps/>
          <w:sz w:val="28"/>
          <w:szCs w:val="28"/>
        </w:rPr>
        <w:t xml:space="preserve">saw himself as </w:t>
      </w:r>
      <w:r w:rsidR="00523254" w:rsidRPr="00BF009B">
        <w:rPr>
          <w:rFonts w:ascii="Gentium" w:hAnsi="Gentium"/>
          <w:b/>
          <w:caps/>
          <w:sz w:val="28"/>
          <w:szCs w:val="28"/>
        </w:rPr>
        <w:t>righteous</w:t>
      </w:r>
      <w:r w:rsidR="00523254" w:rsidRPr="00BF009B">
        <w:rPr>
          <w:rFonts w:ascii="Gentium" w:hAnsi="Gentium"/>
          <w:sz w:val="28"/>
          <w:szCs w:val="28"/>
        </w:rPr>
        <w:t xml:space="preserve">.  </w:t>
      </w:r>
      <w:r>
        <w:rPr>
          <w:rFonts w:ascii="Gentium" w:hAnsi="Gentium"/>
          <w:sz w:val="28"/>
          <w:szCs w:val="28"/>
        </w:rPr>
        <w:t xml:space="preserve">He believed that because </w:t>
      </w:r>
      <w:r w:rsidR="000A465D">
        <w:rPr>
          <w:rFonts w:ascii="Gentium" w:hAnsi="Gentium"/>
          <w:sz w:val="28"/>
          <w:szCs w:val="28"/>
        </w:rPr>
        <w:t>he was</w:t>
      </w:r>
      <w:r>
        <w:rPr>
          <w:rFonts w:ascii="Gentium" w:hAnsi="Gentium"/>
          <w:sz w:val="28"/>
          <w:szCs w:val="28"/>
        </w:rPr>
        <w:t xml:space="preserve"> a Jew and because </w:t>
      </w:r>
      <w:r w:rsidR="000A465D">
        <w:rPr>
          <w:rFonts w:ascii="Gentium" w:hAnsi="Gentium"/>
          <w:sz w:val="28"/>
          <w:szCs w:val="28"/>
        </w:rPr>
        <w:t xml:space="preserve">he had and </w:t>
      </w:r>
      <w:r>
        <w:rPr>
          <w:rFonts w:ascii="Gentium" w:hAnsi="Gentium"/>
          <w:sz w:val="28"/>
          <w:szCs w:val="28"/>
        </w:rPr>
        <w:t xml:space="preserve">obeyed God’s law, </w:t>
      </w:r>
      <w:r w:rsidR="0059226A">
        <w:rPr>
          <w:rFonts w:ascii="Gentium" w:hAnsi="Gentium"/>
          <w:sz w:val="28"/>
          <w:szCs w:val="28"/>
        </w:rPr>
        <w:t xml:space="preserve">when </w:t>
      </w:r>
      <w:r w:rsidR="000A465D">
        <w:rPr>
          <w:rFonts w:ascii="Gentium" w:hAnsi="Gentium"/>
          <w:sz w:val="28"/>
          <w:szCs w:val="28"/>
        </w:rPr>
        <w:t xml:space="preserve">he </w:t>
      </w:r>
      <w:r w:rsidR="0059226A">
        <w:rPr>
          <w:rFonts w:ascii="Gentium" w:hAnsi="Gentium"/>
          <w:sz w:val="28"/>
          <w:szCs w:val="28"/>
        </w:rPr>
        <w:t xml:space="preserve">eventually </w:t>
      </w:r>
      <w:r w:rsidR="00E03870">
        <w:rPr>
          <w:rFonts w:ascii="Gentium" w:hAnsi="Gentium"/>
          <w:sz w:val="28"/>
          <w:szCs w:val="28"/>
        </w:rPr>
        <w:t xml:space="preserve">stood in front of God </w:t>
      </w:r>
      <w:r w:rsidR="000A465D">
        <w:rPr>
          <w:rFonts w:ascii="Gentium" w:hAnsi="Gentium"/>
          <w:sz w:val="28"/>
          <w:szCs w:val="28"/>
        </w:rPr>
        <w:t>h</w:t>
      </w:r>
      <w:r w:rsidR="00E03870">
        <w:rPr>
          <w:rFonts w:ascii="Gentium" w:hAnsi="Gentium"/>
          <w:sz w:val="28"/>
          <w:szCs w:val="28"/>
        </w:rPr>
        <w:t xml:space="preserve">e would </w:t>
      </w:r>
      <w:r w:rsidR="000A465D">
        <w:rPr>
          <w:rFonts w:ascii="Gentium" w:hAnsi="Gentium"/>
          <w:sz w:val="28"/>
          <w:szCs w:val="28"/>
        </w:rPr>
        <w:t xml:space="preserve">be </w:t>
      </w:r>
      <w:r w:rsidR="00E03870">
        <w:rPr>
          <w:rFonts w:ascii="Gentium" w:hAnsi="Gentium"/>
          <w:sz w:val="28"/>
          <w:szCs w:val="28"/>
        </w:rPr>
        <w:t>give</w:t>
      </w:r>
      <w:r w:rsidR="000A465D">
        <w:rPr>
          <w:rFonts w:ascii="Gentium" w:hAnsi="Gentium"/>
          <w:sz w:val="28"/>
          <w:szCs w:val="28"/>
        </w:rPr>
        <w:t>n</w:t>
      </w:r>
      <w:r w:rsidR="00E03870">
        <w:rPr>
          <w:rFonts w:ascii="Gentium" w:hAnsi="Gentium"/>
          <w:sz w:val="28"/>
          <w:szCs w:val="28"/>
        </w:rPr>
        <w:t xml:space="preserve"> the big thumbs up.</w:t>
      </w:r>
      <w:r w:rsidR="00E915D6">
        <w:rPr>
          <w:rFonts w:ascii="Gentium" w:hAnsi="Gentium"/>
          <w:sz w:val="28"/>
          <w:szCs w:val="28"/>
        </w:rPr>
        <w:t xml:space="preserve">  </w:t>
      </w:r>
    </w:p>
    <w:p w:rsidR="00725FC6" w:rsidRPr="00BF009B" w:rsidRDefault="00F12DD0" w:rsidP="00F12DD0">
      <w:pPr>
        <w:rPr>
          <w:rFonts w:ascii="Gentium" w:hAnsi="Gentium"/>
          <w:sz w:val="28"/>
          <w:szCs w:val="28"/>
        </w:rPr>
      </w:pPr>
      <w:r>
        <w:rPr>
          <w:rFonts w:ascii="Gentium" w:hAnsi="Gentium"/>
          <w:sz w:val="28"/>
          <w:szCs w:val="28"/>
        </w:rPr>
        <w:t xml:space="preserve">And in </w:t>
      </w:r>
      <w:r w:rsidR="001F3B66">
        <w:rPr>
          <w:rFonts w:ascii="Gentium" w:hAnsi="Gentium"/>
          <w:sz w:val="28"/>
          <w:szCs w:val="28"/>
        </w:rPr>
        <w:t xml:space="preserve">the minds of </w:t>
      </w:r>
      <w:r w:rsidR="009938E5">
        <w:rPr>
          <w:rFonts w:ascii="Gentium" w:hAnsi="Gentium"/>
          <w:sz w:val="28"/>
          <w:szCs w:val="28"/>
        </w:rPr>
        <w:t>t</w:t>
      </w:r>
      <w:r w:rsidR="001F3B66">
        <w:rPr>
          <w:rFonts w:ascii="Gentium" w:hAnsi="Gentium"/>
          <w:sz w:val="28"/>
          <w:szCs w:val="28"/>
        </w:rPr>
        <w:t>he Jews</w:t>
      </w:r>
      <w:r>
        <w:rPr>
          <w:rFonts w:ascii="Gentium" w:hAnsi="Gentium"/>
          <w:sz w:val="28"/>
          <w:szCs w:val="28"/>
        </w:rPr>
        <w:t xml:space="preserve">, </w:t>
      </w:r>
      <w:r w:rsidR="00725FC6" w:rsidRPr="00BF009B">
        <w:rPr>
          <w:rFonts w:ascii="Gentium" w:hAnsi="Gentium"/>
          <w:b/>
          <w:caps/>
          <w:sz w:val="28"/>
          <w:szCs w:val="28"/>
        </w:rPr>
        <w:t>Abraham</w:t>
      </w:r>
      <w:r w:rsidR="00725FC6" w:rsidRPr="00BF009B">
        <w:rPr>
          <w:rFonts w:ascii="Gentium" w:hAnsi="Gentium"/>
          <w:sz w:val="28"/>
          <w:szCs w:val="28"/>
        </w:rPr>
        <w:t xml:space="preserve"> w</w:t>
      </w:r>
      <w:r>
        <w:rPr>
          <w:rFonts w:ascii="Gentium" w:hAnsi="Gentium"/>
          <w:sz w:val="28"/>
          <w:szCs w:val="28"/>
        </w:rPr>
        <w:t xml:space="preserve">as the </w:t>
      </w:r>
      <w:r w:rsidR="00725FC6" w:rsidRPr="00BF009B">
        <w:rPr>
          <w:rFonts w:ascii="Gentium" w:hAnsi="Gentium"/>
          <w:sz w:val="28"/>
          <w:szCs w:val="28"/>
        </w:rPr>
        <w:t xml:space="preserve">premier example of </w:t>
      </w:r>
      <w:r>
        <w:rPr>
          <w:rFonts w:ascii="Gentium" w:hAnsi="Gentium"/>
          <w:sz w:val="28"/>
          <w:szCs w:val="28"/>
        </w:rPr>
        <w:t>this</w:t>
      </w:r>
      <w:r w:rsidR="00870527">
        <w:rPr>
          <w:rFonts w:ascii="Gentium" w:hAnsi="Gentium"/>
          <w:sz w:val="28"/>
          <w:szCs w:val="28"/>
        </w:rPr>
        <w:t xml:space="preserve">, for </w:t>
      </w:r>
      <w:r>
        <w:rPr>
          <w:rFonts w:ascii="Gentium" w:hAnsi="Gentium"/>
          <w:sz w:val="28"/>
          <w:szCs w:val="28"/>
        </w:rPr>
        <w:t xml:space="preserve">Abraham was </w:t>
      </w:r>
      <w:r w:rsidR="00870527">
        <w:rPr>
          <w:rFonts w:ascii="Gentium" w:hAnsi="Gentium"/>
          <w:sz w:val="28"/>
          <w:szCs w:val="28"/>
        </w:rPr>
        <w:t xml:space="preserve">the Father of the Jews and </w:t>
      </w:r>
      <w:r w:rsidR="001F3B66">
        <w:rPr>
          <w:rFonts w:ascii="Gentium" w:hAnsi="Gentium"/>
          <w:sz w:val="28"/>
          <w:szCs w:val="28"/>
        </w:rPr>
        <w:t xml:space="preserve">he </w:t>
      </w:r>
      <w:r>
        <w:rPr>
          <w:rFonts w:ascii="Gentium" w:hAnsi="Gentium"/>
          <w:sz w:val="28"/>
          <w:szCs w:val="28"/>
        </w:rPr>
        <w:t xml:space="preserve">obeyed God’s call to leave Haran and go to Canaan, and </w:t>
      </w:r>
      <w:r w:rsidR="00870527">
        <w:rPr>
          <w:rFonts w:ascii="Gentium" w:hAnsi="Gentium"/>
          <w:sz w:val="28"/>
          <w:szCs w:val="28"/>
        </w:rPr>
        <w:t xml:space="preserve">he got </w:t>
      </w:r>
      <w:r>
        <w:rPr>
          <w:rFonts w:ascii="Gentium" w:hAnsi="Gentium"/>
          <w:sz w:val="28"/>
          <w:szCs w:val="28"/>
        </w:rPr>
        <w:t xml:space="preserve">circumcised, and </w:t>
      </w:r>
      <w:r w:rsidR="00870527">
        <w:rPr>
          <w:rFonts w:ascii="Gentium" w:hAnsi="Gentium"/>
          <w:sz w:val="28"/>
          <w:szCs w:val="28"/>
        </w:rPr>
        <w:t xml:space="preserve">he was </w:t>
      </w:r>
      <w:r>
        <w:rPr>
          <w:rFonts w:ascii="Gentium" w:hAnsi="Gentium"/>
          <w:sz w:val="28"/>
          <w:szCs w:val="28"/>
        </w:rPr>
        <w:t xml:space="preserve">even </w:t>
      </w:r>
      <w:r w:rsidR="00725FC6" w:rsidRPr="00BF009B">
        <w:rPr>
          <w:rFonts w:ascii="Gentium" w:hAnsi="Gentium"/>
          <w:sz w:val="28"/>
          <w:szCs w:val="28"/>
        </w:rPr>
        <w:t xml:space="preserve">prepared to sacrifice Isaac when God told him to.  </w:t>
      </w:r>
      <w:r>
        <w:rPr>
          <w:rFonts w:ascii="Gentium" w:hAnsi="Gentium"/>
          <w:sz w:val="28"/>
          <w:szCs w:val="28"/>
        </w:rPr>
        <w:t>So it was these things that made Abraham righteous in God’s eyes.</w:t>
      </w:r>
      <w:r w:rsidR="00725FC6" w:rsidRPr="00BF009B">
        <w:rPr>
          <w:rFonts w:ascii="Gentium" w:hAnsi="Gentium"/>
          <w:sz w:val="28"/>
          <w:szCs w:val="28"/>
        </w:rPr>
        <w:t xml:space="preserve">  </w:t>
      </w:r>
    </w:p>
    <w:p w:rsidR="00725FC6" w:rsidRPr="00BF009B" w:rsidRDefault="00725FC6" w:rsidP="001B430D">
      <w:pPr>
        <w:rPr>
          <w:rFonts w:ascii="Gentium" w:hAnsi="Gentium"/>
          <w:sz w:val="28"/>
          <w:szCs w:val="28"/>
        </w:rPr>
      </w:pPr>
    </w:p>
    <w:p w:rsidR="00403DE8" w:rsidRDefault="002B32FC" w:rsidP="00F12DD0">
      <w:pPr>
        <w:pStyle w:val="ListParagraph"/>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F12DD0" w:rsidRPr="00F12DD0">
        <w:rPr>
          <w:rFonts w:ascii="Gentium" w:hAnsi="Gentium"/>
          <w:sz w:val="28"/>
          <w:szCs w:val="28"/>
        </w:rPr>
        <w:t xml:space="preserve">Paul starts pealing away the layers </w:t>
      </w:r>
      <w:r w:rsidR="00725FC6" w:rsidRPr="00F12DD0">
        <w:rPr>
          <w:rFonts w:ascii="Gentium" w:hAnsi="Gentium"/>
          <w:sz w:val="28"/>
          <w:szCs w:val="28"/>
        </w:rPr>
        <w:t xml:space="preserve">of this </w:t>
      </w:r>
      <w:r w:rsidR="00F12DD0" w:rsidRPr="00F12DD0">
        <w:rPr>
          <w:rFonts w:ascii="Gentium" w:hAnsi="Gentium"/>
          <w:sz w:val="28"/>
          <w:szCs w:val="28"/>
        </w:rPr>
        <w:t xml:space="preserve">wrong idea by first of all </w:t>
      </w:r>
      <w:r w:rsidR="00725FC6" w:rsidRPr="00F12DD0">
        <w:rPr>
          <w:rFonts w:ascii="Gentium" w:hAnsi="Gentium"/>
          <w:sz w:val="28"/>
          <w:szCs w:val="28"/>
        </w:rPr>
        <w:t xml:space="preserve">demonstrating </w:t>
      </w:r>
      <w:r w:rsidR="00F12DD0">
        <w:rPr>
          <w:rFonts w:ascii="Gentium" w:hAnsi="Gentium"/>
          <w:sz w:val="28"/>
          <w:szCs w:val="28"/>
        </w:rPr>
        <w:t>th</w:t>
      </w:r>
      <w:r w:rsidR="00725FC6" w:rsidRPr="00F12DD0">
        <w:rPr>
          <w:rFonts w:ascii="Gentium" w:hAnsi="Gentium"/>
          <w:sz w:val="28"/>
          <w:szCs w:val="28"/>
        </w:rPr>
        <w:t xml:space="preserve">at </w:t>
      </w:r>
      <w:r w:rsidR="00D76571" w:rsidRPr="00F12DD0">
        <w:rPr>
          <w:rFonts w:ascii="Gentium" w:hAnsi="Gentium"/>
          <w:sz w:val="28"/>
          <w:szCs w:val="28"/>
        </w:rPr>
        <w:t xml:space="preserve">Abraham was </w:t>
      </w:r>
      <w:r w:rsidR="00D76571" w:rsidRPr="00F12DD0">
        <w:rPr>
          <w:rFonts w:ascii="Gentium" w:hAnsi="Gentium"/>
          <w:b/>
          <w:caps/>
          <w:sz w:val="28"/>
          <w:szCs w:val="28"/>
        </w:rPr>
        <w:t>not justified by works</w:t>
      </w:r>
      <w:r w:rsidR="00D76571" w:rsidRPr="00F12DD0">
        <w:rPr>
          <w:rFonts w:ascii="Gentium" w:hAnsi="Gentium"/>
          <w:sz w:val="28"/>
          <w:szCs w:val="28"/>
        </w:rPr>
        <w:t xml:space="preserve">, </w:t>
      </w:r>
      <w:r w:rsidR="00032A6B" w:rsidRPr="00F12DD0">
        <w:rPr>
          <w:rFonts w:ascii="Gentium" w:hAnsi="Gentium"/>
          <w:sz w:val="28"/>
          <w:szCs w:val="28"/>
        </w:rPr>
        <w:t xml:space="preserve">as we see </w:t>
      </w:r>
      <w:r w:rsidR="00D76571" w:rsidRPr="00F12DD0">
        <w:rPr>
          <w:rFonts w:ascii="Gentium" w:hAnsi="Gentium"/>
          <w:sz w:val="28"/>
          <w:szCs w:val="28"/>
        </w:rPr>
        <w:t>in vv1-8.</w:t>
      </w:r>
    </w:p>
    <w:p w:rsidR="00F12DD0" w:rsidRDefault="00F12DD0" w:rsidP="00F12DD0">
      <w:pPr>
        <w:pStyle w:val="ListParagraph"/>
        <w:ind w:left="-340"/>
        <w:rPr>
          <w:rFonts w:ascii="Gentium" w:hAnsi="Gentium"/>
          <w:sz w:val="28"/>
          <w:szCs w:val="28"/>
        </w:rPr>
      </w:pPr>
    </w:p>
    <w:p w:rsidR="006E5A9B" w:rsidRDefault="00A82276" w:rsidP="006E5A9B">
      <w:pPr>
        <w:pStyle w:val="ListParagraph"/>
        <w:numPr>
          <w:ilvl w:val="1"/>
          <w:numId w:val="11"/>
        </w:numPr>
        <w:rPr>
          <w:rFonts w:ascii="Gentium" w:hAnsi="Gentium"/>
          <w:sz w:val="28"/>
          <w:szCs w:val="28"/>
        </w:rPr>
      </w:pPr>
      <w:r>
        <w:rPr>
          <w:rFonts w:ascii="Gentium" w:hAnsi="Gentium"/>
          <w:sz w:val="28"/>
          <w:szCs w:val="28"/>
        </w:rPr>
        <w:t>Paul begins with a q</w:t>
      </w:r>
      <w:r w:rsidR="00F12DD0">
        <w:rPr>
          <w:rFonts w:ascii="Gentium" w:hAnsi="Gentium"/>
          <w:sz w:val="28"/>
          <w:szCs w:val="28"/>
        </w:rPr>
        <w:t>uestion</w:t>
      </w:r>
      <w:r>
        <w:rPr>
          <w:rFonts w:ascii="Gentium" w:hAnsi="Gentium"/>
          <w:sz w:val="28"/>
          <w:szCs w:val="28"/>
        </w:rPr>
        <w:t xml:space="preserve"> in v1</w:t>
      </w:r>
      <w:r w:rsidR="00F12DD0">
        <w:rPr>
          <w:rFonts w:ascii="Gentium" w:hAnsi="Gentium"/>
          <w:sz w:val="28"/>
          <w:szCs w:val="28"/>
        </w:rPr>
        <w:t xml:space="preserve"> about what Abraham gained by the flesh, meaning by his own efforts</w:t>
      </w:r>
      <w:r>
        <w:rPr>
          <w:rFonts w:ascii="Gentium" w:hAnsi="Gentium"/>
          <w:sz w:val="28"/>
          <w:szCs w:val="28"/>
        </w:rPr>
        <w:t xml:space="preserve">.  And </w:t>
      </w:r>
      <w:r w:rsidR="006E5A9B">
        <w:rPr>
          <w:rFonts w:ascii="Gentium" w:hAnsi="Gentium"/>
          <w:sz w:val="28"/>
          <w:szCs w:val="28"/>
        </w:rPr>
        <w:t xml:space="preserve">his answer in vv2-3 is that nothing Abraham did counted for anything, </w:t>
      </w:r>
      <w:r>
        <w:rPr>
          <w:rFonts w:ascii="Gentium" w:hAnsi="Gentium"/>
          <w:sz w:val="28"/>
          <w:szCs w:val="28"/>
        </w:rPr>
        <w:t>in terms of salvation</w:t>
      </w:r>
      <w:r w:rsidR="001F350F">
        <w:rPr>
          <w:rFonts w:ascii="Gentium" w:hAnsi="Gentium"/>
          <w:sz w:val="28"/>
          <w:szCs w:val="28"/>
        </w:rPr>
        <w:t xml:space="preserve">.  And he cites </w:t>
      </w:r>
      <w:r w:rsidR="00C97856" w:rsidRPr="00F12DD0">
        <w:rPr>
          <w:rFonts w:ascii="Gentium" w:hAnsi="Gentium"/>
          <w:b/>
          <w:sz w:val="28"/>
          <w:szCs w:val="28"/>
        </w:rPr>
        <w:t>Genesis 15:6</w:t>
      </w:r>
      <w:r w:rsidR="006E5A9B">
        <w:rPr>
          <w:rFonts w:ascii="Gentium" w:hAnsi="Gentium"/>
          <w:b/>
          <w:sz w:val="28"/>
          <w:szCs w:val="28"/>
        </w:rPr>
        <w:t xml:space="preserve"> </w:t>
      </w:r>
      <w:r w:rsidR="001F350F" w:rsidRPr="001F350F">
        <w:rPr>
          <w:rFonts w:ascii="Gentium" w:hAnsi="Gentium"/>
          <w:sz w:val="28"/>
          <w:szCs w:val="28"/>
        </w:rPr>
        <w:t xml:space="preserve">as proof of this or there it </w:t>
      </w:r>
      <w:r w:rsidR="00C97856" w:rsidRPr="001F350F">
        <w:rPr>
          <w:rFonts w:ascii="Gentium" w:hAnsi="Gentium"/>
          <w:sz w:val="28"/>
          <w:szCs w:val="28"/>
        </w:rPr>
        <w:t>says</w:t>
      </w:r>
      <w:r w:rsidR="00C97856" w:rsidRPr="00F12DD0">
        <w:rPr>
          <w:rFonts w:ascii="Gentium" w:hAnsi="Gentium"/>
          <w:sz w:val="28"/>
          <w:szCs w:val="28"/>
        </w:rPr>
        <w:t>, “</w:t>
      </w:r>
      <w:r w:rsidR="00C97856" w:rsidRPr="006E5A9B">
        <w:rPr>
          <w:rFonts w:ascii="Gentium" w:hAnsi="Gentium"/>
          <w:i/>
          <w:sz w:val="28"/>
          <w:szCs w:val="28"/>
        </w:rPr>
        <w:t xml:space="preserve">Abraham </w:t>
      </w:r>
      <w:r w:rsidR="00C97856" w:rsidRPr="002251E5">
        <w:rPr>
          <w:rFonts w:ascii="Gentium" w:hAnsi="Gentium"/>
          <w:i/>
          <w:sz w:val="28"/>
          <w:szCs w:val="28"/>
          <w:u w:val="single"/>
        </w:rPr>
        <w:t>believed</w:t>
      </w:r>
      <w:r w:rsidR="00C97856" w:rsidRPr="006E5A9B">
        <w:rPr>
          <w:rFonts w:ascii="Gentium" w:hAnsi="Gentium"/>
          <w:i/>
          <w:sz w:val="28"/>
          <w:szCs w:val="28"/>
        </w:rPr>
        <w:t xml:space="preserve"> God, and it was c</w:t>
      </w:r>
      <w:r w:rsidR="00F12DD0" w:rsidRPr="006E5A9B">
        <w:rPr>
          <w:rFonts w:ascii="Gentium" w:hAnsi="Gentium"/>
          <w:i/>
          <w:sz w:val="28"/>
          <w:szCs w:val="28"/>
        </w:rPr>
        <w:t xml:space="preserve">ounted </w:t>
      </w:r>
      <w:r w:rsidR="00C97856" w:rsidRPr="006E5A9B">
        <w:rPr>
          <w:rFonts w:ascii="Gentium" w:hAnsi="Gentium"/>
          <w:i/>
          <w:sz w:val="28"/>
          <w:szCs w:val="28"/>
        </w:rPr>
        <w:t>to him as righteousness</w:t>
      </w:r>
      <w:r w:rsidR="00C97856" w:rsidRPr="00F12DD0">
        <w:rPr>
          <w:rFonts w:ascii="Gentium" w:hAnsi="Gentium"/>
          <w:sz w:val="28"/>
          <w:szCs w:val="28"/>
        </w:rPr>
        <w:t>.”</w:t>
      </w:r>
      <w:r w:rsidR="00352695" w:rsidRPr="00F12DD0">
        <w:rPr>
          <w:rFonts w:ascii="Gentium" w:hAnsi="Gentium"/>
          <w:sz w:val="28"/>
          <w:szCs w:val="28"/>
        </w:rPr>
        <w:t xml:space="preserve">  </w:t>
      </w:r>
      <w:r w:rsidR="006E5A9B">
        <w:rPr>
          <w:rFonts w:ascii="Gentium" w:hAnsi="Gentium"/>
          <w:sz w:val="28"/>
          <w:szCs w:val="28"/>
        </w:rPr>
        <w:t xml:space="preserve">So </w:t>
      </w:r>
      <w:r w:rsidR="002251E5">
        <w:rPr>
          <w:rFonts w:ascii="Gentium" w:hAnsi="Gentium"/>
          <w:sz w:val="28"/>
          <w:szCs w:val="28"/>
        </w:rPr>
        <w:t xml:space="preserve">there it is, in </w:t>
      </w:r>
      <w:r w:rsidR="002251E5">
        <w:rPr>
          <w:rFonts w:ascii="Gentium" w:hAnsi="Gentium"/>
          <w:sz w:val="28"/>
          <w:szCs w:val="28"/>
        </w:rPr>
        <w:lastRenderedPageBreak/>
        <w:t xml:space="preserve">black and white, in the OT – </w:t>
      </w:r>
      <w:r w:rsidR="006E5A9B">
        <w:rPr>
          <w:rFonts w:ascii="Gentium" w:hAnsi="Gentium"/>
          <w:sz w:val="28"/>
          <w:szCs w:val="28"/>
        </w:rPr>
        <w:t xml:space="preserve">Abraham’s righteousness </w:t>
      </w:r>
      <w:r w:rsidR="002251E5">
        <w:rPr>
          <w:rFonts w:ascii="Gentium" w:hAnsi="Gentium"/>
          <w:sz w:val="28"/>
          <w:szCs w:val="28"/>
        </w:rPr>
        <w:t>wa</w:t>
      </w:r>
      <w:r w:rsidR="006E5A9B">
        <w:rPr>
          <w:rFonts w:ascii="Gentium" w:hAnsi="Gentium"/>
          <w:sz w:val="28"/>
          <w:szCs w:val="28"/>
        </w:rPr>
        <w:t xml:space="preserve">s not about </w:t>
      </w:r>
      <w:r w:rsidR="002251E5">
        <w:rPr>
          <w:rFonts w:ascii="Gentium" w:hAnsi="Gentium"/>
          <w:sz w:val="28"/>
          <w:szCs w:val="28"/>
        </w:rPr>
        <w:t xml:space="preserve">his </w:t>
      </w:r>
      <w:r w:rsidR="00352695" w:rsidRPr="006E5A9B">
        <w:rPr>
          <w:rFonts w:ascii="Gentium" w:hAnsi="Gentium"/>
          <w:sz w:val="28"/>
          <w:szCs w:val="28"/>
        </w:rPr>
        <w:t xml:space="preserve">obedience </w:t>
      </w:r>
      <w:r w:rsidR="002251E5">
        <w:rPr>
          <w:rFonts w:ascii="Gentium" w:hAnsi="Gentium"/>
          <w:sz w:val="28"/>
          <w:szCs w:val="28"/>
        </w:rPr>
        <w:t>but</w:t>
      </w:r>
      <w:r w:rsidR="006E5A9B">
        <w:rPr>
          <w:rFonts w:ascii="Gentium" w:hAnsi="Gentium"/>
          <w:sz w:val="28"/>
          <w:szCs w:val="28"/>
        </w:rPr>
        <w:t xml:space="preserve"> about </w:t>
      </w:r>
      <w:r w:rsidR="00352695" w:rsidRPr="006E5A9B">
        <w:rPr>
          <w:rFonts w:ascii="Gentium" w:hAnsi="Gentium"/>
          <w:b/>
          <w:caps/>
          <w:sz w:val="28"/>
          <w:szCs w:val="28"/>
        </w:rPr>
        <w:t>belief</w:t>
      </w:r>
      <w:r w:rsidR="00352695" w:rsidRPr="006E5A9B">
        <w:rPr>
          <w:rFonts w:ascii="Gentium" w:hAnsi="Gentium"/>
          <w:sz w:val="28"/>
          <w:szCs w:val="28"/>
        </w:rPr>
        <w:t xml:space="preserve">.  </w:t>
      </w:r>
    </w:p>
    <w:p w:rsidR="006E5A9B" w:rsidRDefault="006E5A9B" w:rsidP="00727BFD">
      <w:pPr>
        <w:pStyle w:val="ListParagraph"/>
        <w:numPr>
          <w:ilvl w:val="2"/>
          <w:numId w:val="11"/>
        </w:numPr>
        <w:rPr>
          <w:rFonts w:ascii="Gentium" w:hAnsi="Gentium"/>
          <w:sz w:val="28"/>
          <w:szCs w:val="28"/>
        </w:rPr>
      </w:pPr>
      <w:r>
        <w:rPr>
          <w:rFonts w:ascii="Gentium" w:hAnsi="Gentium"/>
          <w:sz w:val="28"/>
          <w:szCs w:val="28"/>
        </w:rPr>
        <w:t xml:space="preserve">And that </w:t>
      </w:r>
      <w:r w:rsidR="00951EC7" w:rsidRPr="006E5A9B">
        <w:rPr>
          <w:rFonts w:ascii="Gentium" w:hAnsi="Gentium"/>
          <w:sz w:val="28"/>
          <w:szCs w:val="28"/>
        </w:rPr>
        <w:t xml:space="preserve">word </w:t>
      </w:r>
      <w:r>
        <w:rPr>
          <w:rFonts w:ascii="Gentium" w:hAnsi="Gentium"/>
          <w:sz w:val="28"/>
          <w:szCs w:val="28"/>
        </w:rPr>
        <w:t>“</w:t>
      </w:r>
      <w:r w:rsidR="00951EC7" w:rsidRPr="006E5A9B">
        <w:rPr>
          <w:rFonts w:ascii="Gentium" w:hAnsi="Gentium"/>
          <w:b/>
          <w:caps/>
          <w:sz w:val="28"/>
          <w:szCs w:val="28"/>
        </w:rPr>
        <w:t>c</w:t>
      </w:r>
      <w:r w:rsidR="00F12DD0" w:rsidRPr="006E5A9B">
        <w:rPr>
          <w:rFonts w:ascii="Gentium" w:hAnsi="Gentium"/>
          <w:b/>
          <w:caps/>
          <w:sz w:val="28"/>
          <w:szCs w:val="28"/>
        </w:rPr>
        <w:t>ounted</w:t>
      </w:r>
      <w:r>
        <w:rPr>
          <w:rFonts w:ascii="Gentium" w:hAnsi="Gentium"/>
          <w:caps/>
          <w:sz w:val="28"/>
          <w:szCs w:val="28"/>
        </w:rPr>
        <w:t>”</w:t>
      </w:r>
      <w:r w:rsidR="00951EC7" w:rsidRPr="006E5A9B">
        <w:rPr>
          <w:rFonts w:ascii="Gentium" w:hAnsi="Gentium"/>
          <w:sz w:val="28"/>
          <w:szCs w:val="28"/>
        </w:rPr>
        <w:t xml:space="preserve"> is </w:t>
      </w:r>
      <w:r>
        <w:rPr>
          <w:rFonts w:ascii="Gentium" w:hAnsi="Gentium"/>
          <w:sz w:val="28"/>
          <w:szCs w:val="28"/>
        </w:rPr>
        <w:t xml:space="preserve">very </w:t>
      </w:r>
      <w:r w:rsidR="00951EC7" w:rsidRPr="006E5A9B">
        <w:rPr>
          <w:rFonts w:ascii="Gentium" w:hAnsi="Gentium"/>
          <w:sz w:val="28"/>
          <w:szCs w:val="28"/>
        </w:rPr>
        <w:t xml:space="preserve">important.  </w:t>
      </w:r>
      <w:r w:rsidR="00B85893" w:rsidRPr="006E5A9B">
        <w:rPr>
          <w:rFonts w:ascii="Gentium" w:hAnsi="Gentium"/>
          <w:sz w:val="28"/>
          <w:szCs w:val="28"/>
        </w:rPr>
        <w:t>It is used 11 times in this chapter</w:t>
      </w:r>
      <w:r w:rsidR="001F350F">
        <w:rPr>
          <w:rFonts w:ascii="Gentium" w:hAnsi="Gentium"/>
          <w:sz w:val="28"/>
          <w:szCs w:val="28"/>
        </w:rPr>
        <w:t xml:space="preserve"> and </w:t>
      </w:r>
      <w:r w:rsidR="00B85893" w:rsidRPr="006E5A9B">
        <w:rPr>
          <w:rFonts w:ascii="Gentium" w:hAnsi="Gentium"/>
          <w:sz w:val="28"/>
          <w:szCs w:val="28"/>
        </w:rPr>
        <w:t xml:space="preserve">in English Bible versions it is rendered as </w:t>
      </w:r>
      <w:r w:rsidR="001F350F">
        <w:rPr>
          <w:rFonts w:ascii="Gentium" w:hAnsi="Gentium"/>
          <w:sz w:val="28"/>
          <w:szCs w:val="28"/>
        </w:rPr>
        <w:t>‘</w:t>
      </w:r>
      <w:r>
        <w:rPr>
          <w:rFonts w:ascii="Gentium" w:hAnsi="Gentium"/>
          <w:sz w:val="28"/>
          <w:szCs w:val="28"/>
        </w:rPr>
        <w:t>counted</w:t>
      </w:r>
      <w:r w:rsidR="001F350F">
        <w:rPr>
          <w:rFonts w:ascii="Gentium" w:hAnsi="Gentium"/>
          <w:sz w:val="28"/>
          <w:szCs w:val="28"/>
        </w:rPr>
        <w:t>’</w:t>
      </w:r>
      <w:r>
        <w:rPr>
          <w:rFonts w:ascii="Gentium" w:hAnsi="Gentium"/>
          <w:sz w:val="28"/>
          <w:szCs w:val="28"/>
        </w:rPr>
        <w:t xml:space="preserve"> or </w:t>
      </w:r>
      <w:r w:rsidR="001F350F">
        <w:rPr>
          <w:rFonts w:ascii="Gentium" w:hAnsi="Gentium"/>
          <w:sz w:val="28"/>
          <w:szCs w:val="28"/>
        </w:rPr>
        <w:t>‘</w:t>
      </w:r>
      <w:r w:rsidR="00B85893" w:rsidRPr="006E5A9B">
        <w:rPr>
          <w:rFonts w:ascii="Gentium" w:hAnsi="Gentium"/>
          <w:sz w:val="28"/>
          <w:szCs w:val="28"/>
        </w:rPr>
        <w:t>credited</w:t>
      </w:r>
      <w:r w:rsidR="001F350F">
        <w:rPr>
          <w:rFonts w:ascii="Gentium" w:hAnsi="Gentium"/>
          <w:sz w:val="28"/>
          <w:szCs w:val="28"/>
        </w:rPr>
        <w:t>’</w:t>
      </w:r>
      <w:r w:rsidR="00B85893" w:rsidRPr="006E5A9B">
        <w:rPr>
          <w:rFonts w:ascii="Gentium" w:hAnsi="Gentium"/>
          <w:sz w:val="28"/>
          <w:szCs w:val="28"/>
        </w:rPr>
        <w:t xml:space="preserve"> or </w:t>
      </w:r>
      <w:r w:rsidR="001F350F">
        <w:rPr>
          <w:rFonts w:ascii="Gentium" w:hAnsi="Gentium"/>
          <w:sz w:val="28"/>
          <w:szCs w:val="28"/>
        </w:rPr>
        <w:t>‘</w:t>
      </w:r>
      <w:r w:rsidR="00B85893" w:rsidRPr="006E5A9B">
        <w:rPr>
          <w:rFonts w:ascii="Gentium" w:hAnsi="Gentium"/>
          <w:sz w:val="28"/>
          <w:szCs w:val="28"/>
        </w:rPr>
        <w:t>reckoned</w:t>
      </w:r>
      <w:r w:rsidR="001F350F">
        <w:rPr>
          <w:rFonts w:ascii="Gentium" w:hAnsi="Gentium"/>
          <w:sz w:val="28"/>
          <w:szCs w:val="28"/>
        </w:rPr>
        <w:t>’</w:t>
      </w:r>
      <w:r w:rsidR="00B85893" w:rsidRPr="006E5A9B">
        <w:rPr>
          <w:rFonts w:ascii="Gentium" w:hAnsi="Gentium"/>
          <w:sz w:val="28"/>
          <w:szCs w:val="28"/>
        </w:rPr>
        <w:t xml:space="preserve"> or </w:t>
      </w:r>
      <w:r w:rsidR="001F350F">
        <w:rPr>
          <w:rFonts w:ascii="Gentium" w:hAnsi="Gentium"/>
          <w:sz w:val="28"/>
          <w:szCs w:val="28"/>
        </w:rPr>
        <w:t>‘</w:t>
      </w:r>
      <w:r w:rsidR="00B85893" w:rsidRPr="006E5A9B">
        <w:rPr>
          <w:rFonts w:ascii="Gentium" w:hAnsi="Gentium"/>
          <w:sz w:val="28"/>
          <w:szCs w:val="28"/>
        </w:rPr>
        <w:t>imputed.</w:t>
      </w:r>
      <w:r w:rsidR="001F350F">
        <w:rPr>
          <w:rFonts w:ascii="Gentium" w:hAnsi="Gentium"/>
          <w:sz w:val="28"/>
          <w:szCs w:val="28"/>
        </w:rPr>
        <w:t>’</w:t>
      </w:r>
      <w:r w:rsidR="00B85893" w:rsidRPr="006E5A9B">
        <w:rPr>
          <w:rFonts w:ascii="Gentium" w:hAnsi="Gentium"/>
          <w:sz w:val="28"/>
          <w:szCs w:val="28"/>
        </w:rPr>
        <w:t xml:space="preserve">   </w:t>
      </w:r>
      <w:r>
        <w:rPr>
          <w:rFonts w:ascii="Gentium" w:hAnsi="Gentium"/>
          <w:sz w:val="28"/>
          <w:szCs w:val="28"/>
        </w:rPr>
        <w:t xml:space="preserve">It </w:t>
      </w:r>
      <w:r w:rsidR="009938E4" w:rsidRPr="006E5A9B">
        <w:rPr>
          <w:rFonts w:ascii="Gentium" w:hAnsi="Gentium"/>
          <w:sz w:val="28"/>
          <w:szCs w:val="28"/>
        </w:rPr>
        <w:t xml:space="preserve">is </w:t>
      </w:r>
      <w:r w:rsidR="00FB5522" w:rsidRPr="006E5A9B">
        <w:rPr>
          <w:rFonts w:ascii="Gentium" w:hAnsi="Gentium"/>
          <w:sz w:val="28"/>
          <w:szCs w:val="28"/>
        </w:rPr>
        <w:t xml:space="preserve">a </w:t>
      </w:r>
      <w:r w:rsidR="009938E4" w:rsidRPr="006E5A9B">
        <w:rPr>
          <w:rFonts w:ascii="Gentium" w:hAnsi="Gentium"/>
          <w:sz w:val="28"/>
          <w:szCs w:val="28"/>
        </w:rPr>
        <w:t xml:space="preserve">word that comes from the world of banking.  </w:t>
      </w:r>
      <w:r w:rsidR="00F519BA">
        <w:rPr>
          <w:rFonts w:ascii="Gentium" w:hAnsi="Gentium"/>
          <w:sz w:val="28"/>
          <w:szCs w:val="28"/>
        </w:rPr>
        <w:t>Literally, i</w:t>
      </w:r>
      <w:r w:rsidR="009938E4" w:rsidRPr="006E5A9B">
        <w:rPr>
          <w:rFonts w:ascii="Gentium" w:hAnsi="Gentium"/>
          <w:sz w:val="28"/>
          <w:szCs w:val="28"/>
        </w:rPr>
        <w:t xml:space="preserve">t means </w:t>
      </w:r>
      <w:r w:rsidR="00F519BA">
        <w:rPr>
          <w:rFonts w:ascii="Gentium" w:hAnsi="Gentium"/>
          <w:sz w:val="28"/>
          <w:szCs w:val="28"/>
        </w:rPr>
        <w:t>‘</w:t>
      </w:r>
      <w:r w:rsidR="009938E4" w:rsidRPr="006E5A9B">
        <w:rPr>
          <w:rFonts w:ascii="Gentium" w:hAnsi="Gentium"/>
          <w:sz w:val="28"/>
          <w:szCs w:val="28"/>
        </w:rPr>
        <w:t>to put into an account.</w:t>
      </w:r>
      <w:r w:rsidR="00F519BA">
        <w:rPr>
          <w:rFonts w:ascii="Gentium" w:hAnsi="Gentium"/>
          <w:sz w:val="28"/>
          <w:szCs w:val="28"/>
        </w:rPr>
        <w:t>’</w:t>
      </w:r>
      <w:r w:rsidR="009938E4" w:rsidRPr="006E5A9B">
        <w:rPr>
          <w:rFonts w:ascii="Gentium" w:hAnsi="Gentium"/>
          <w:sz w:val="28"/>
          <w:szCs w:val="28"/>
        </w:rPr>
        <w:t xml:space="preserve">  </w:t>
      </w:r>
    </w:p>
    <w:p w:rsidR="001E2897" w:rsidRDefault="006E5A9B" w:rsidP="00727BFD">
      <w:pPr>
        <w:pStyle w:val="ListParagraph"/>
        <w:numPr>
          <w:ilvl w:val="3"/>
          <w:numId w:val="11"/>
        </w:numPr>
        <w:rPr>
          <w:rFonts w:ascii="Gentium" w:hAnsi="Gentium"/>
          <w:sz w:val="28"/>
          <w:szCs w:val="28"/>
        </w:rPr>
      </w:pPr>
      <w:r>
        <w:rPr>
          <w:rFonts w:ascii="Gentium" w:hAnsi="Gentium"/>
          <w:sz w:val="28"/>
          <w:szCs w:val="28"/>
        </w:rPr>
        <w:t xml:space="preserve">And </w:t>
      </w:r>
      <w:r w:rsidR="00F519BA">
        <w:rPr>
          <w:rFonts w:ascii="Gentium" w:hAnsi="Gentium"/>
          <w:sz w:val="28"/>
          <w:szCs w:val="28"/>
        </w:rPr>
        <w:t>so, i</w:t>
      </w:r>
      <w:r w:rsidR="00B82E86">
        <w:rPr>
          <w:rFonts w:ascii="Gentium" w:hAnsi="Gentium"/>
          <w:sz w:val="28"/>
          <w:szCs w:val="28"/>
        </w:rPr>
        <w:t>f</w:t>
      </w:r>
      <w:r w:rsidR="001E2897">
        <w:rPr>
          <w:rFonts w:ascii="Gentium" w:hAnsi="Gentium"/>
          <w:sz w:val="28"/>
          <w:szCs w:val="28"/>
        </w:rPr>
        <w:t xml:space="preserve"> you buy </w:t>
      </w:r>
      <w:r w:rsidR="009938E4" w:rsidRPr="006E5A9B">
        <w:rPr>
          <w:rFonts w:ascii="Gentium" w:hAnsi="Gentium"/>
          <w:sz w:val="28"/>
          <w:szCs w:val="28"/>
        </w:rPr>
        <w:t xml:space="preserve">something on </w:t>
      </w:r>
      <w:proofErr w:type="spellStart"/>
      <w:r w:rsidR="009938E4" w:rsidRPr="006E5A9B">
        <w:rPr>
          <w:rFonts w:ascii="Gentium" w:hAnsi="Gentium"/>
          <w:sz w:val="28"/>
          <w:szCs w:val="28"/>
        </w:rPr>
        <w:t>TradeMe</w:t>
      </w:r>
      <w:proofErr w:type="spellEnd"/>
      <w:r>
        <w:rPr>
          <w:rFonts w:ascii="Gentium" w:hAnsi="Gentium"/>
          <w:sz w:val="28"/>
          <w:szCs w:val="28"/>
        </w:rPr>
        <w:t xml:space="preserve"> and you pay by internet transfer, </w:t>
      </w:r>
      <w:r w:rsidR="00165B39" w:rsidRPr="006E5A9B">
        <w:rPr>
          <w:rFonts w:ascii="Gentium" w:hAnsi="Gentium"/>
          <w:sz w:val="28"/>
          <w:szCs w:val="28"/>
        </w:rPr>
        <w:t xml:space="preserve">you open up your online banking page, you fill in the details of the other person’s bank account, and money from your account is </w:t>
      </w:r>
      <w:r w:rsidR="009938E4" w:rsidRPr="006E5A9B">
        <w:rPr>
          <w:rFonts w:ascii="Gentium" w:hAnsi="Gentium"/>
          <w:sz w:val="28"/>
          <w:szCs w:val="28"/>
        </w:rPr>
        <w:t>put into or c</w:t>
      </w:r>
      <w:r w:rsidR="00B82E86">
        <w:rPr>
          <w:rFonts w:ascii="Gentium" w:hAnsi="Gentium"/>
          <w:sz w:val="28"/>
          <w:szCs w:val="28"/>
        </w:rPr>
        <w:t>ounted or c</w:t>
      </w:r>
      <w:r w:rsidR="009938E4" w:rsidRPr="006E5A9B">
        <w:rPr>
          <w:rFonts w:ascii="Gentium" w:hAnsi="Gentium"/>
          <w:sz w:val="28"/>
          <w:szCs w:val="28"/>
        </w:rPr>
        <w:t xml:space="preserve">redited </w:t>
      </w:r>
      <w:r w:rsidR="00165B39" w:rsidRPr="006E5A9B">
        <w:rPr>
          <w:rFonts w:ascii="Gentium" w:hAnsi="Gentium"/>
          <w:sz w:val="28"/>
          <w:szCs w:val="28"/>
        </w:rPr>
        <w:t xml:space="preserve">or imputed to their </w:t>
      </w:r>
      <w:r w:rsidR="009938E4" w:rsidRPr="006E5A9B">
        <w:rPr>
          <w:rFonts w:ascii="Gentium" w:hAnsi="Gentium"/>
          <w:sz w:val="28"/>
          <w:szCs w:val="28"/>
        </w:rPr>
        <w:t>account.</w:t>
      </w:r>
      <w:r w:rsidR="00165B39" w:rsidRPr="006E5A9B">
        <w:rPr>
          <w:rFonts w:ascii="Gentium" w:hAnsi="Gentium"/>
          <w:sz w:val="28"/>
          <w:szCs w:val="28"/>
        </w:rPr>
        <w:t xml:space="preserve">  </w:t>
      </w:r>
      <w:r w:rsidR="001E2897">
        <w:rPr>
          <w:rFonts w:ascii="Gentium" w:hAnsi="Gentium"/>
          <w:sz w:val="28"/>
          <w:szCs w:val="28"/>
        </w:rPr>
        <w:t xml:space="preserve">So before you did this their bank account had this much in it, but now because of what you have credited to their account, their </w:t>
      </w:r>
      <w:r w:rsidR="00F519BA">
        <w:rPr>
          <w:rFonts w:ascii="Gentium" w:hAnsi="Gentium"/>
          <w:sz w:val="28"/>
          <w:szCs w:val="28"/>
        </w:rPr>
        <w:t xml:space="preserve">account </w:t>
      </w:r>
      <w:r w:rsidR="00B82E86">
        <w:rPr>
          <w:rFonts w:ascii="Gentium" w:hAnsi="Gentium"/>
          <w:sz w:val="28"/>
          <w:szCs w:val="28"/>
        </w:rPr>
        <w:t>has</w:t>
      </w:r>
      <w:r w:rsidR="001E2897">
        <w:rPr>
          <w:rFonts w:ascii="Gentium" w:hAnsi="Gentium"/>
          <w:sz w:val="28"/>
          <w:szCs w:val="28"/>
        </w:rPr>
        <w:t xml:space="preserve"> this much</w:t>
      </w:r>
      <w:r w:rsidR="00B82E86">
        <w:rPr>
          <w:rFonts w:ascii="Gentium" w:hAnsi="Gentium"/>
          <w:sz w:val="28"/>
          <w:szCs w:val="28"/>
        </w:rPr>
        <w:t xml:space="preserve"> in it</w:t>
      </w:r>
      <w:r w:rsidR="00597B80" w:rsidRPr="006E5A9B">
        <w:rPr>
          <w:rFonts w:ascii="Gentium" w:hAnsi="Gentium"/>
          <w:sz w:val="28"/>
          <w:szCs w:val="28"/>
        </w:rPr>
        <w:t>.</w:t>
      </w:r>
    </w:p>
    <w:p w:rsidR="006E3ED7" w:rsidRDefault="00B82E86" w:rsidP="00727BFD">
      <w:pPr>
        <w:pStyle w:val="ListParagraph"/>
        <w:numPr>
          <w:ilvl w:val="3"/>
          <w:numId w:val="11"/>
        </w:numPr>
        <w:rPr>
          <w:rFonts w:ascii="Gentium" w:hAnsi="Gentium"/>
          <w:sz w:val="28"/>
          <w:szCs w:val="28"/>
        </w:rPr>
      </w:pPr>
      <w:r>
        <w:rPr>
          <w:rFonts w:ascii="Gentium" w:hAnsi="Gentium"/>
          <w:sz w:val="28"/>
          <w:szCs w:val="28"/>
        </w:rPr>
        <w:t xml:space="preserve">And </w:t>
      </w:r>
      <w:r w:rsidR="001E2897">
        <w:rPr>
          <w:rFonts w:ascii="Gentium" w:hAnsi="Gentium"/>
          <w:sz w:val="28"/>
          <w:szCs w:val="28"/>
        </w:rPr>
        <w:t xml:space="preserve">what Paul is saying here is that </w:t>
      </w:r>
      <w:r w:rsidR="001E2897" w:rsidRPr="005C1A68">
        <w:rPr>
          <w:rFonts w:ascii="Gentium" w:hAnsi="Gentium"/>
          <w:sz w:val="28"/>
          <w:szCs w:val="28"/>
        </w:rPr>
        <w:t>righteousness w</w:t>
      </w:r>
      <w:r w:rsidR="00165B39" w:rsidRPr="005C1A68">
        <w:rPr>
          <w:rFonts w:ascii="Gentium" w:hAnsi="Gentium"/>
          <w:sz w:val="28"/>
          <w:szCs w:val="28"/>
        </w:rPr>
        <w:t xml:space="preserve">as </w:t>
      </w:r>
      <w:r w:rsidR="00F65E35" w:rsidRPr="005C1A68">
        <w:rPr>
          <w:rFonts w:ascii="Gentium" w:hAnsi="Gentium"/>
          <w:sz w:val="28"/>
          <w:szCs w:val="28"/>
        </w:rPr>
        <w:t>credited</w:t>
      </w:r>
      <w:r w:rsidR="00F65E35" w:rsidRPr="001E2897">
        <w:rPr>
          <w:rFonts w:ascii="Gentium" w:hAnsi="Gentium"/>
          <w:sz w:val="28"/>
          <w:szCs w:val="28"/>
        </w:rPr>
        <w:t xml:space="preserve"> </w:t>
      </w:r>
      <w:r w:rsidR="00165B39" w:rsidRPr="001E2897">
        <w:rPr>
          <w:rFonts w:ascii="Gentium" w:hAnsi="Gentium"/>
          <w:sz w:val="28"/>
          <w:szCs w:val="28"/>
        </w:rPr>
        <w:t xml:space="preserve">to Abraham’s </w:t>
      </w:r>
      <w:r w:rsidR="001E2897">
        <w:rPr>
          <w:rFonts w:ascii="Gentium" w:hAnsi="Gentium"/>
          <w:sz w:val="28"/>
          <w:szCs w:val="28"/>
        </w:rPr>
        <w:t xml:space="preserve">spiritual bank </w:t>
      </w:r>
      <w:r w:rsidR="00165B39" w:rsidRPr="001E2897">
        <w:rPr>
          <w:rFonts w:ascii="Gentium" w:hAnsi="Gentium"/>
          <w:sz w:val="28"/>
          <w:szCs w:val="28"/>
        </w:rPr>
        <w:t xml:space="preserve">account.  </w:t>
      </w:r>
      <w:r w:rsidR="00B30C9E">
        <w:rPr>
          <w:rFonts w:ascii="Gentium" w:hAnsi="Gentium"/>
          <w:sz w:val="28"/>
          <w:szCs w:val="28"/>
        </w:rPr>
        <w:t>So b</w:t>
      </w:r>
      <w:r w:rsidR="00926AF1" w:rsidRPr="001E2897">
        <w:rPr>
          <w:rFonts w:ascii="Gentium" w:hAnsi="Gentium"/>
          <w:sz w:val="28"/>
          <w:szCs w:val="28"/>
        </w:rPr>
        <w:t>efore</w:t>
      </w:r>
      <w:r w:rsidR="001E2897">
        <w:rPr>
          <w:rFonts w:ascii="Gentium" w:hAnsi="Gentium"/>
          <w:sz w:val="28"/>
          <w:szCs w:val="28"/>
        </w:rPr>
        <w:t xml:space="preserve"> he believed, </w:t>
      </w:r>
      <w:r w:rsidR="00B30C9E">
        <w:rPr>
          <w:rFonts w:ascii="Gentium" w:hAnsi="Gentium"/>
          <w:sz w:val="28"/>
          <w:szCs w:val="28"/>
        </w:rPr>
        <w:t xml:space="preserve">there was no righteousness in </w:t>
      </w:r>
      <w:r w:rsidR="001E2897">
        <w:rPr>
          <w:rFonts w:ascii="Gentium" w:hAnsi="Gentium"/>
          <w:sz w:val="28"/>
          <w:szCs w:val="28"/>
        </w:rPr>
        <w:t xml:space="preserve">his </w:t>
      </w:r>
      <w:r w:rsidR="00926AF1" w:rsidRPr="001E2897">
        <w:rPr>
          <w:rFonts w:ascii="Gentium" w:hAnsi="Gentium"/>
          <w:sz w:val="28"/>
          <w:szCs w:val="28"/>
        </w:rPr>
        <w:t>spiritual bank account</w:t>
      </w:r>
      <w:r w:rsidR="00B30C9E">
        <w:rPr>
          <w:rFonts w:ascii="Gentium" w:hAnsi="Gentium"/>
          <w:sz w:val="28"/>
          <w:szCs w:val="28"/>
        </w:rPr>
        <w:t>.  In fact, it</w:t>
      </w:r>
      <w:r w:rsidR="00F519BA">
        <w:rPr>
          <w:rFonts w:ascii="Gentium" w:hAnsi="Gentium"/>
          <w:sz w:val="28"/>
          <w:szCs w:val="28"/>
        </w:rPr>
        <w:t xml:space="preserve"> was</w:t>
      </w:r>
      <w:r w:rsidR="001E2897">
        <w:rPr>
          <w:rFonts w:ascii="Gentium" w:hAnsi="Gentium"/>
          <w:sz w:val="28"/>
          <w:szCs w:val="28"/>
        </w:rPr>
        <w:t xml:space="preserve"> </w:t>
      </w:r>
      <w:r w:rsidR="005C1A68">
        <w:rPr>
          <w:rFonts w:ascii="Gentium" w:hAnsi="Gentium"/>
          <w:sz w:val="28"/>
          <w:szCs w:val="28"/>
        </w:rPr>
        <w:t xml:space="preserve">full of </w:t>
      </w:r>
      <w:r w:rsidR="001E2897">
        <w:rPr>
          <w:rFonts w:ascii="Gentium" w:hAnsi="Gentium"/>
          <w:sz w:val="28"/>
          <w:szCs w:val="28"/>
        </w:rPr>
        <w:t>guilt</w:t>
      </w:r>
      <w:r w:rsidR="00B30C9E">
        <w:rPr>
          <w:rFonts w:ascii="Gentium" w:hAnsi="Gentium"/>
          <w:sz w:val="28"/>
          <w:szCs w:val="28"/>
        </w:rPr>
        <w:t xml:space="preserve">.  But after he believed, the guilt was gone and it was </w:t>
      </w:r>
      <w:r w:rsidR="001E2897">
        <w:rPr>
          <w:rFonts w:ascii="Gentium" w:hAnsi="Gentium"/>
          <w:sz w:val="28"/>
          <w:szCs w:val="28"/>
        </w:rPr>
        <w:t xml:space="preserve">full of righteousness.  </w:t>
      </w:r>
    </w:p>
    <w:p w:rsidR="00727BFD" w:rsidRDefault="00727BFD" w:rsidP="00727BFD">
      <w:pPr>
        <w:pStyle w:val="ListParagraph"/>
        <w:ind w:left="0"/>
        <w:rPr>
          <w:rFonts w:ascii="Gentium" w:hAnsi="Gentium"/>
          <w:sz w:val="28"/>
          <w:szCs w:val="28"/>
        </w:rPr>
      </w:pPr>
    </w:p>
    <w:p w:rsidR="003D3AC4" w:rsidRDefault="00727BFD" w:rsidP="00727BFD">
      <w:pPr>
        <w:pStyle w:val="ListParagraph"/>
        <w:numPr>
          <w:ilvl w:val="1"/>
          <w:numId w:val="11"/>
        </w:numPr>
        <w:rPr>
          <w:rFonts w:ascii="Gentium" w:hAnsi="Gentium"/>
          <w:sz w:val="28"/>
          <w:szCs w:val="28"/>
        </w:rPr>
      </w:pPr>
      <w:r>
        <w:rPr>
          <w:rFonts w:ascii="Gentium" w:hAnsi="Gentium"/>
          <w:sz w:val="28"/>
          <w:szCs w:val="28"/>
        </w:rPr>
        <w:t xml:space="preserve">And in case </w:t>
      </w:r>
      <w:r w:rsidR="003D3AC4">
        <w:rPr>
          <w:rFonts w:ascii="Gentium" w:hAnsi="Gentium"/>
          <w:sz w:val="28"/>
          <w:szCs w:val="28"/>
        </w:rPr>
        <w:t>someone mistakenly conclude</w:t>
      </w:r>
      <w:r>
        <w:rPr>
          <w:rFonts w:ascii="Gentium" w:hAnsi="Gentium"/>
          <w:sz w:val="28"/>
          <w:szCs w:val="28"/>
        </w:rPr>
        <w:t>d</w:t>
      </w:r>
      <w:r w:rsidR="003D3AC4">
        <w:rPr>
          <w:rFonts w:ascii="Gentium" w:hAnsi="Gentium"/>
          <w:sz w:val="28"/>
          <w:szCs w:val="28"/>
        </w:rPr>
        <w:t xml:space="preserve"> that</w:t>
      </w:r>
      <w:r w:rsidR="00126F6A">
        <w:rPr>
          <w:rFonts w:ascii="Gentium" w:hAnsi="Gentium"/>
          <w:sz w:val="28"/>
          <w:szCs w:val="28"/>
        </w:rPr>
        <w:t xml:space="preserve"> t</w:t>
      </w:r>
      <w:r w:rsidR="003D3AC4">
        <w:rPr>
          <w:rFonts w:ascii="Gentium" w:hAnsi="Gentium"/>
          <w:sz w:val="28"/>
          <w:szCs w:val="28"/>
        </w:rPr>
        <w:t>he righteousness that wa</w:t>
      </w:r>
      <w:r w:rsidR="00620950">
        <w:rPr>
          <w:rFonts w:ascii="Gentium" w:hAnsi="Gentium"/>
          <w:sz w:val="28"/>
          <w:szCs w:val="28"/>
        </w:rPr>
        <w:t xml:space="preserve">s put into </w:t>
      </w:r>
      <w:r w:rsidR="003D3AC4">
        <w:rPr>
          <w:rFonts w:ascii="Gentium" w:hAnsi="Gentium"/>
          <w:sz w:val="28"/>
          <w:szCs w:val="28"/>
        </w:rPr>
        <w:t xml:space="preserve">Abraham’s </w:t>
      </w:r>
      <w:r w:rsidR="00620950">
        <w:rPr>
          <w:rFonts w:ascii="Gentium" w:hAnsi="Gentium"/>
          <w:sz w:val="28"/>
          <w:szCs w:val="28"/>
        </w:rPr>
        <w:t xml:space="preserve">spiritual bank account </w:t>
      </w:r>
      <w:r w:rsidR="003D3AC4">
        <w:rPr>
          <w:rFonts w:ascii="Gentium" w:hAnsi="Gentium"/>
          <w:sz w:val="28"/>
          <w:szCs w:val="28"/>
        </w:rPr>
        <w:t xml:space="preserve">was </w:t>
      </w:r>
      <w:r w:rsidR="00620950">
        <w:rPr>
          <w:rFonts w:ascii="Gentium" w:hAnsi="Gentium"/>
          <w:sz w:val="28"/>
          <w:szCs w:val="28"/>
        </w:rPr>
        <w:t xml:space="preserve">a </w:t>
      </w:r>
      <w:r w:rsidR="003D3AC4">
        <w:rPr>
          <w:rFonts w:ascii="Gentium" w:hAnsi="Gentium"/>
          <w:sz w:val="28"/>
          <w:szCs w:val="28"/>
        </w:rPr>
        <w:t>‘</w:t>
      </w:r>
      <w:r w:rsidR="00620950">
        <w:rPr>
          <w:rFonts w:ascii="Gentium" w:hAnsi="Gentium"/>
          <w:sz w:val="28"/>
          <w:szCs w:val="28"/>
        </w:rPr>
        <w:t>payment</w:t>
      </w:r>
      <w:r w:rsidR="003D3AC4">
        <w:rPr>
          <w:rFonts w:ascii="Gentium" w:hAnsi="Gentium"/>
          <w:sz w:val="28"/>
          <w:szCs w:val="28"/>
        </w:rPr>
        <w:t>’</w:t>
      </w:r>
      <w:r w:rsidR="00620950">
        <w:rPr>
          <w:rFonts w:ascii="Gentium" w:hAnsi="Gentium"/>
          <w:sz w:val="28"/>
          <w:szCs w:val="28"/>
        </w:rPr>
        <w:t xml:space="preserve"> or a </w:t>
      </w:r>
      <w:r w:rsidR="003D3AC4">
        <w:rPr>
          <w:rFonts w:ascii="Gentium" w:hAnsi="Gentium"/>
          <w:sz w:val="28"/>
          <w:szCs w:val="28"/>
        </w:rPr>
        <w:t>‘</w:t>
      </w:r>
      <w:r w:rsidR="00620950">
        <w:rPr>
          <w:rFonts w:ascii="Gentium" w:hAnsi="Gentium"/>
          <w:sz w:val="28"/>
          <w:szCs w:val="28"/>
        </w:rPr>
        <w:t>reward</w:t>
      </w:r>
      <w:r w:rsidR="003D3AC4">
        <w:rPr>
          <w:rFonts w:ascii="Gentium" w:hAnsi="Gentium"/>
          <w:sz w:val="28"/>
          <w:szCs w:val="28"/>
        </w:rPr>
        <w:t>’</w:t>
      </w:r>
      <w:r w:rsidR="00620950">
        <w:rPr>
          <w:rFonts w:ascii="Gentium" w:hAnsi="Gentium"/>
          <w:sz w:val="28"/>
          <w:szCs w:val="28"/>
        </w:rPr>
        <w:t xml:space="preserve"> </w:t>
      </w:r>
      <w:r w:rsidR="00620950" w:rsidRPr="00B82E86">
        <w:rPr>
          <w:rFonts w:ascii="Gentium" w:hAnsi="Gentium"/>
          <w:sz w:val="28"/>
          <w:szCs w:val="28"/>
          <w:u w:val="single"/>
        </w:rPr>
        <w:t xml:space="preserve">for </w:t>
      </w:r>
      <w:r w:rsidR="003D3AC4" w:rsidRPr="00B82E86">
        <w:rPr>
          <w:rFonts w:ascii="Gentium" w:hAnsi="Gentium"/>
          <w:sz w:val="28"/>
          <w:szCs w:val="28"/>
          <w:u w:val="single"/>
        </w:rPr>
        <w:t xml:space="preserve">his </w:t>
      </w:r>
      <w:r w:rsidR="00620950" w:rsidRPr="00B82E86">
        <w:rPr>
          <w:rFonts w:ascii="Gentium" w:hAnsi="Gentium"/>
          <w:sz w:val="28"/>
          <w:szCs w:val="28"/>
          <w:u w:val="single"/>
        </w:rPr>
        <w:t>act of belie</w:t>
      </w:r>
      <w:r w:rsidR="003D3AC4" w:rsidRPr="00B82E86">
        <w:rPr>
          <w:rFonts w:ascii="Gentium" w:hAnsi="Gentium"/>
          <w:sz w:val="28"/>
          <w:szCs w:val="28"/>
          <w:u w:val="single"/>
        </w:rPr>
        <w:t>ving</w:t>
      </w:r>
      <w:r w:rsidR="003D3AC4">
        <w:rPr>
          <w:rFonts w:ascii="Gentium" w:hAnsi="Gentium"/>
          <w:sz w:val="28"/>
          <w:szCs w:val="28"/>
        </w:rPr>
        <w:t xml:space="preserve">, Paul continues in vv4-5 to illustrate his illustration using the familiar concept of </w:t>
      </w:r>
      <w:r w:rsidR="003D3AC4" w:rsidRPr="00D52CE8">
        <w:rPr>
          <w:rFonts w:ascii="Gentium" w:hAnsi="Gentium"/>
          <w:b/>
          <w:sz w:val="28"/>
          <w:szCs w:val="28"/>
        </w:rPr>
        <w:t>wages</w:t>
      </w:r>
      <w:r w:rsidR="003D3AC4">
        <w:rPr>
          <w:rFonts w:ascii="Gentium" w:hAnsi="Gentium"/>
          <w:sz w:val="28"/>
          <w:szCs w:val="28"/>
        </w:rPr>
        <w:t xml:space="preserve">.  </w:t>
      </w:r>
    </w:p>
    <w:p w:rsidR="00620950" w:rsidRDefault="003D3AC4" w:rsidP="00727BFD">
      <w:pPr>
        <w:pStyle w:val="ListParagraph"/>
        <w:numPr>
          <w:ilvl w:val="2"/>
          <w:numId w:val="11"/>
        </w:numPr>
        <w:rPr>
          <w:rFonts w:ascii="Gentium" w:hAnsi="Gentium"/>
          <w:sz w:val="28"/>
          <w:szCs w:val="28"/>
        </w:rPr>
      </w:pPr>
      <w:r w:rsidRPr="00BF009B">
        <w:rPr>
          <w:rFonts w:ascii="Gentium" w:hAnsi="Gentium"/>
          <w:sz w:val="28"/>
          <w:szCs w:val="28"/>
        </w:rPr>
        <w:t>Boys and girls, when dad asks you to wash the car and promises you $5 for doing so, when you have washed the car and dad comes over and gives you $5, are you surprised and astonished that he should give you $5</w:t>
      </w:r>
      <w:r>
        <w:rPr>
          <w:rFonts w:ascii="Gentium" w:hAnsi="Gentium"/>
          <w:sz w:val="28"/>
          <w:szCs w:val="28"/>
        </w:rPr>
        <w:t xml:space="preserve">?  Of course not!  </w:t>
      </w:r>
      <w:r w:rsidRPr="00BF009B">
        <w:rPr>
          <w:rFonts w:ascii="Gentium" w:hAnsi="Gentium"/>
          <w:sz w:val="28"/>
          <w:szCs w:val="28"/>
        </w:rPr>
        <w:t xml:space="preserve">You earned it.  </w:t>
      </w:r>
      <w:r w:rsidR="00727BFD">
        <w:rPr>
          <w:rFonts w:ascii="Gentium" w:hAnsi="Gentium"/>
          <w:sz w:val="28"/>
          <w:szCs w:val="28"/>
        </w:rPr>
        <w:t xml:space="preserve">It’s not </w:t>
      </w:r>
      <w:r>
        <w:rPr>
          <w:rFonts w:ascii="Gentium" w:hAnsi="Gentium"/>
          <w:sz w:val="28"/>
          <w:szCs w:val="28"/>
        </w:rPr>
        <w:t xml:space="preserve">a </w:t>
      </w:r>
      <w:r w:rsidRPr="00727BFD">
        <w:rPr>
          <w:rFonts w:ascii="Gentium" w:hAnsi="Gentium"/>
          <w:i/>
          <w:sz w:val="28"/>
          <w:szCs w:val="28"/>
        </w:rPr>
        <w:t>gift</w:t>
      </w:r>
      <w:r w:rsidR="00727BFD">
        <w:rPr>
          <w:rFonts w:ascii="Gentium" w:hAnsi="Gentium"/>
          <w:sz w:val="28"/>
          <w:szCs w:val="28"/>
        </w:rPr>
        <w:t>;</w:t>
      </w:r>
      <w:r w:rsidR="00727BFD">
        <w:rPr>
          <w:rFonts w:ascii="Gentium" w:hAnsi="Gentium"/>
          <w:i/>
          <w:sz w:val="28"/>
          <w:szCs w:val="28"/>
        </w:rPr>
        <w:t xml:space="preserve"> </w:t>
      </w:r>
      <w:proofErr w:type="gramStart"/>
      <w:r w:rsidR="00727BFD">
        <w:rPr>
          <w:rFonts w:ascii="Gentium" w:hAnsi="Gentium"/>
          <w:sz w:val="28"/>
          <w:szCs w:val="28"/>
        </w:rPr>
        <w:t>I</w:t>
      </w:r>
      <w:r w:rsidR="00727BFD" w:rsidRPr="00727BFD">
        <w:rPr>
          <w:rFonts w:ascii="Gentium" w:hAnsi="Gentium"/>
          <w:sz w:val="28"/>
          <w:szCs w:val="28"/>
        </w:rPr>
        <w:t>t</w:t>
      </w:r>
      <w:r w:rsidR="00727BFD">
        <w:rPr>
          <w:rFonts w:ascii="Gentium" w:hAnsi="Gentium"/>
          <w:sz w:val="28"/>
          <w:szCs w:val="28"/>
        </w:rPr>
        <w:t>’</w:t>
      </w:r>
      <w:r w:rsidR="00727BFD" w:rsidRPr="00727BFD">
        <w:rPr>
          <w:rFonts w:ascii="Gentium" w:hAnsi="Gentium"/>
          <w:sz w:val="28"/>
          <w:szCs w:val="28"/>
        </w:rPr>
        <w:t>s</w:t>
      </w:r>
      <w:proofErr w:type="gramEnd"/>
      <w:r w:rsidR="00727BFD">
        <w:rPr>
          <w:rFonts w:ascii="Gentium" w:hAnsi="Gentium"/>
          <w:i/>
          <w:sz w:val="28"/>
          <w:szCs w:val="28"/>
        </w:rPr>
        <w:t xml:space="preserve"> </w:t>
      </w:r>
      <w:r>
        <w:rPr>
          <w:rFonts w:ascii="Gentium" w:hAnsi="Gentium"/>
          <w:sz w:val="28"/>
          <w:szCs w:val="28"/>
        </w:rPr>
        <w:t xml:space="preserve">what you are </w:t>
      </w:r>
      <w:r w:rsidRPr="00727BFD">
        <w:rPr>
          <w:rFonts w:ascii="Gentium" w:hAnsi="Gentium"/>
          <w:i/>
          <w:sz w:val="28"/>
          <w:szCs w:val="28"/>
        </w:rPr>
        <w:t>owed</w:t>
      </w:r>
      <w:r>
        <w:rPr>
          <w:rFonts w:ascii="Gentium" w:hAnsi="Gentium"/>
          <w:sz w:val="28"/>
          <w:szCs w:val="28"/>
        </w:rPr>
        <w:t xml:space="preserve">.  </w:t>
      </w:r>
      <w:r w:rsidR="00A42C9D">
        <w:rPr>
          <w:rFonts w:ascii="Gentium" w:hAnsi="Gentium"/>
          <w:sz w:val="28"/>
          <w:szCs w:val="28"/>
        </w:rPr>
        <w:t xml:space="preserve">But if he asked you to wash the car and you did not, and he still gave you $5, that would be an underserved gift.  </w:t>
      </w:r>
    </w:p>
    <w:p w:rsidR="00A42C9D" w:rsidRPr="00A42C9D" w:rsidRDefault="00727BFD" w:rsidP="00A42C9D">
      <w:pPr>
        <w:pStyle w:val="ListParagraph"/>
        <w:numPr>
          <w:ilvl w:val="2"/>
          <w:numId w:val="11"/>
        </w:numPr>
        <w:rPr>
          <w:rFonts w:ascii="Gentium" w:hAnsi="Gentium"/>
          <w:sz w:val="28"/>
          <w:szCs w:val="28"/>
        </w:rPr>
      </w:pPr>
      <w:r w:rsidRPr="00A42C9D">
        <w:rPr>
          <w:rFonts w:ascii="Gentium" w:hAnsi="Gentium"/>
          <w:sz w:val="28"/>
          <w:szCs w:val="28"/>
        </w:rPr>
        <w:t xml:space="preserve">And in the same way, </w:t>
      </w:r>
      <w:r w:rsidR="00A42C9D" w:rsidRPr="00A42C9D">
        <w:rPr>
          <w:rFonts w:ascii="Gentium" w:hAnsi="Gentium"/>
          <w:sz w:val="28"/>
          <w:szCs w:val="28"/>
        </w:rPr>
        <w:t>if Abraham was justified by God because of anything he did it would have been like a wage that he deserved.  But Abraham understood that what God was promising him was an underserved gift.</w:t>
      </w:r>
    </w:p>
    <w:p w:rsidR="003D3AC4" w:rsidRDefault="003D3AC4" w:rsidP="00727BFD">
      <w:pPr>
        <w:pStyle w:val="ListParagraph"/>
        <w:numPr>
          <w:ilvl w:val="2"/>
          <w:numId w:val="11"/>
        </w:numPr>
        <w:rPr>
          <w:rFonts w:ascii="Gentium" w:hAnsi="Gentium"/>
          <w:sz w:val="28"/>
          <w:szCs w:val="28"/>
        </w:rPr>
      </w:pPr>
      <w:r>
        <w:rPr>
          <w:rFonts w:ascii="Gentium" w:hAnsi="Gentium"/>
          <w:sz w:val="28"/>
          <w:szCs w:val="28"/>
        </w:rPr>
        <w:t xml:space="preserve">In fact, as v5 explains, </w:t>
      </w:r>
      <w:r w:rsidRPr="00B82E86">
        <w:rPr>
          <w:rFonts w:ascii="Gentium" w:hAnsi="Gentium"/>
          <w:b/>
          <w:sz w:val="28"/>
          <w:szCs w:val="28"/>
        </w:rPr>
        <w:t>God justifies “</w:t>
      </w:r>
      <w:r w:rsidRPr="00B82E86">
        <w:rPr>
          <w:rFonts w:ascii="Gentium" w:hAnsi="Gentium"/>
          <w:b/>
          <w:i/>
          <w:sz w:val="28"/>
          <w:szCs w:val="28"/>
        </w:rPr>
        <w:t>the ungodly</w:t>
      </w:r>
      <w:r w:rsidRPr="003D3AC4">
        <w:rPr>
          <w:rFonts w:ascii="Gentium" w:hAnsi="Gentium"/>
          <w:sz w:val="28"/>
          <w:szCs w:val="28"/>
        </w:rPr>
        <w:t xml:space="preserve">.”  </w:t>
      </w:r>
    </w:p>
    <w:p w:rsidR="004500C8" w:rsidRDefault="00727BFD" w:rsidP="00727BFD">
      <w:pPr>
        <w:pStyle w:val="ListParagraph"/>
        <w:numPr>
          <w:ilvl w:val="3"/>
          <w:numId w:val="11"/>
        </w:numPr>
        <w:rPr>
          <w:rFonts w:ascii="Gentium" w:hAnsi="Gentium"/>
          <w:sz w:val="28"/>
          <w:szCs w:val="28"/>
        </w:rPr>
      </w:pPr>
      <w:r>
        <w:rPr>
          <w:rFonts w:ascii="Gentium" w:hAnsi="Gentium"/>
          <w:sz w:val="28"/>
          <w:szCs w:val="28"/>
        </w:rPr>
        <w:t xml:space="preserve">God made His covenant promise to give </w:t>
      </w:r>
      <w:r w:rsidRPr="00917501">
        <w:rPr>
          <w:rFonts w:ascii="Gentium" w:hAnsi="Gentium"/>
          <w:b/>
          <w:sz w:val="28"/>
          <w:szCs w:val="28"/>
        </w:rPr>
        <w:t>Abraham</w:t>
      </w:r>
      <w:r>
        <w:rPr>
          <w:rFonts w:ascii="Gentium" w:hAnsi="Gentium"/>
          <w:sz w:val="28"/>
          <w:szCs w:val="28"/>
        </w:rPr>
        <w:t xml:space="preserve"> a son in Genesis 15.  But do you remember what Abraham did next?  In </w:t>
      </w:r>
      <w:proofErr w:type="spellStart"/>
      <w:r>
        <w:rPr>
          <w:rFonts w:ascii="Gentium" w:hAnsi="Gentium"/>
          <w:sz w:val="28"/>
          <w:szCs w:val="28"/>
        </w:rPr>
        <w:t>ch</w:t>
      </w:r>
      <w:proofErr w:type="spellEnd"/>
      <w:r>
        <w:rPr>
          <w:rFonts w:ascii="Gentium" w:hAnsi="Gentium"/>
          <w:sz w:val="28"/>
          <w:szCs w:val="28"/>
        </w:rPr>
        <w:t xml:space="preserve">. 16 he </w:t>
      </w:r>
      <w:r w:rsidR="006021AC">
        <w:rPr>
          <w:rFonts w:ascii="Gentium" w:hAnsi="Gentium"/>
          <w:sz w:val="28"/>
          <w:szCs w:val="28"/>
        </w:rPr>
        <w:t xml:space="preserve">sinfully </w:t>
      </w:r>
      <w:r>
        <w:rPr>
          <w:rFonts w:ascii="Gentium" w:hAnsi="Gentium"/>
          <w:sz w:val="28"/>
          <w:szCs w:val="28"/>
        </w:rPr>
        <w:t xml:space="preserve">sought a </w:t>
      </w:r>
      <w:r w:rsidR="003D3AC4" w:rsidRPr="004500C8">
        <w:rPr>
          <w:rFonts w:ascii="Gentium" w:hAnsi="Gentium"/>
          <w:sz w:val="28"/>
          <w:szCs w:val="28"/>
        </w:rPr>
        <w:t xml:space="preserve">son </w:t>
      </w:r>
      <w:r>
        <w:rPr>
          <w:rFonts w:ascii="Gentium" w:hAnsi="Gentium"/>
          <w:sz w:val="28"/>
          <w:szCs w:val="28"/>
        </w:rPr>
        <w:t xml:space="preserve">by marrying </w:t>
      </w:r>
      <w:r w:rsidR="003D3AC4" w:rsidRPr="004500C8">
        <w:rPr>
          <w:rFonts w:ascii="Gentium" w:hAnsi="Gentium"/>
          <w:sz w:val="28"/>
          <w:szCs w:val="28"/>
        </w:rPr>
        <w:t>Hagar, Sarah’s maid</w:t>
      </w:r>
      <w:r w:rsidR="00FB5B34">
        <w:rPr>
          <w:rFonts w:ascii="Gentium" w:hAnsi="Gentium"/>
          <w:sz w:val="28"/>
          <w:szCs w:val="28"/>
        </w:rPr>
        <w:t xml:space="preserve"> – God justifies the ungodly</w:t>
      </w:r>
      <w:r w:rsidR="004500C8">
        <w:rPr>
          <w:rFonts w:ascii="Gentium" w:hAnsi="Gentium"/>
          <w:sz w:val="28"/>
          <w:szCs w:val="28"/>
        </w:rPr>
        <w:t xml:space="preserve">.  </w:t>
      </w:r>
    </w:p>
    <w:p w:rsidR="004500C8" w:rsidRDefault="004500C8" w:rsidP="00727BFD">
      <w:pPr>
        <w:pStyle w:val="ListParagraph"/>
        <w:numPr>
          <w:ilvl w:val="3"/>
          <w:numId w:val="11"/>
        </w:numPr>
        <w:rPr>
          <w:rFonts w:ascii="Gentium" w:hAnsi="Gentium"/>
          <w:sz w:val="28"/>
          <w:szCs w:val="28"/>
        </w:rPr>
      </w:pPr>
      <w:r>
        <w:rPr>
          <w:rFonts w:ascii="Gentium" w:hAnsi="Gentium"/>
          <w:sz w:val="28"/>
          <w:szCs w:val="28"/>
        </w:rPr>
        <w:t xml:space="preserve">And we have just seen the same with </w:t>
      </w:r>
      <w:r w:rsidRPr="00917501">
        <w:rPr>
          <w:rFonts w:ascii="Gentium" w:hAnsi="Gentium"/>
          <w:b/>
          <w:sz w:val="28"/>
          <w:szCs w:val="28"/>
        </w:rPr>
        <w:t>Adam and Eve</w:t>
      </w:r>
      <w:r>
        <w:rPr>
          <w:rFonts w:ascii="Gentium" w:hAnsi="Gentium"/>
          <w:sz w:val="28"/>
          <w:szCs w:val="28"/>
        </w:rPr>
        <w:t xml:space="preserve"> in recent weeks.  When God came to them in the Garden and promised to send His Son as Saviour, they were hiding form Him and blaming others for their sin – God justifies the ungodly.</w:t>
      </w:r>
    </w:p>
    <w:p w:rsidR="004500C8" w:rsidRDefault="004500C8" w:rsidP="00727BFD">
      <w:pPr>
        <w:pStyle w:val="ListParagraph"/>
        <w:numPr>
          <w:ilvl w:val="3"/>
          <w:numId w:val="11"/>
        </w:numPr>
        <w:rPr>
          <w:rFonts w:ascii="Gentium" w:hAnsi="Gentium"/>
          <w:sz w:val="28"/>
          <w:szCs w:val="28"/>
        </w:rPr>
      </w:pPr>
      <w:r>
        <w:rPr>
          <w:rFonts w:ascii="Gentium" w:hAnsi="Gentium"/>
          <w:sz w:val="28"/>
          <w:szCs w:val="28"/>
        </w:rPr>
        <w:t xml:space="preserve">And when God repeated His covenant promise to </w:t>
      </w:r>
      <w:r w:rsidRPr="00917501">
        <w:rPr>
          <w:rFonts w:ascii="Gentium" w:hAnsi="Gentium"/>
          <w:b/>
          <w:sz w:val="28"/>
          <w:szCs w:val="28"/>
        </w:rPr>
        <w:t>Noah</w:t>
      </w:r>
      <w:r>
        <w:rPr>
          <w:rFonts w:ascii="Gentium" w:hAnsi="Gentium"/>
          <w:sz w:val="28"/>
          <w:szCs w:val="28"/>
        </w:rPr>
        <w:t xml:space="preserve">, what happened next?  Noah got roaring drunk </w:t>
      </w:r>
      <w:r w:rsidR="006021AC">
        <w:rPr>
          <w:rFonts w:ascii="Gentium" w:hAnsi="Gentium"/>
          <w:sz w:val="28"/>
          <w:szCs w:val="28"/>
        </w:rPr>
        <w:t xml:space="preserve">and naked </w:t>
      </w:r>
      <w:r>
        <w:rPr>
          <w:rFonts w:ascii="Gentium" w:hAnsi="Gentium"/>
          <w:sz w:val="28"/>
          <w:szCs w:val="28"/>
        </w:rPr>
        <w:t>– God justifies the ungodly.</w:t>
      </w:r>
    </w:p>
    <w:p w:rsidR="004500C8" w:rsidRDefault="004500C8" w:rsidP="00727BFD">
      <w:pPr>
        <w:pStyle w:val="ListParagraph"/>
        <w:numPr>
          <w:ilvl w:val="3"/>
          <w:numId w:val="11"/>
        </w:numPr>
        <w:rPr>
          <w:rFonts w:ascii="Gentium" w:hAnsi="Gentium"/>
          <w:sz w:val="28"/>
          <w:szCs w:val="28"/>
        </w:rPr>
      </w:pPr>
      <w:r>
        <w:rPr>
          <w:rFonts w:ascii="Gentium" w:hAnsi="Gentium"/>
          <w:sz w:val="28"/>
          <w:szCs w:val="28"/>
        </w:rPr>
        <w:t xml:space="preserve">And when God gave the </w:t>
      </w:r>
      <w:r w:rsidRPr="00917501">
        <w:rPr>
          <w:rFonts w:ascii="Gentium" w:hAnsi="Gentium"/>
          <w:b/>
          <w:sz w:val="28"/>
          <w:szCs w:val="28"/>
        </w:rPr>
        <w:t>people of Israel</w:t>
      </w:r>
      <w:r>
        <w:rPr>
          <w:rFonts w:ascii="Gentium" w:hAnsi="Gentium"/>
          <w:sz w:val="28"/>
          <w:szCs w:val="28"/>
        </w:rPr>
        <w:t xml:space="preserve"> the law of the covenant on Mt Sinai, what were they doing down below?  Making and worshipping a golden calf – God justifies the ungodly.  </w:t>
      </w:r>
    </w:p>
    <w:p w:rsidR="00AE5A53" w:rsidRDefault="004500C8" w:rsidP="00727BFD">
      <w:pPr>
        <w:pStyle w:val="ListParagraph"/>
        <w:numPr>
          <w:ilvl w:val="3"/>
          <w:numId w:val="11"/>
        </w:numPr>
        <w:rPr>
          <w:rFonts w:ascii="Gentium" w:hAnsi="Gentium"/>
          <w:sz w:val="28"/>
          <w:szCs w:val="28"/>
        </w:rPr>
      </w:pPr>
      <w:r>
        <w:rPr>
          <w:rFonts w:ascii="Gentium" w:hAnsi="Gentium"/>
          <w:sz w:val="28"/>
          <w:szCs w:val="28"/>
        </w:rPr>
        <w:lastRenderedPageBreak/>
        <w:t xml:space="preserve">And God promised </w:t>
      </w:r>
      <w:r w:rsidRPr="00917501">
        <w:rPr>
          <w:rFonts w:ascii="Gentium" w:hAnsi="Gentium"/>
          <w:b/>
          <w:sz w:val="28"/>
          <w:szCs w:val="28"/>
        </w:rPr>
        <w:t>David</w:t>
      </w:r>
      <w:r>
        <w:rPr>
          <w:rFonts w:ascii="Gentium" w:hAnsi="Gentium"/>
          <w:sz w:val="28"/>
          <w:szCs w:val="28"/>
        </w:rPr>
        <w:t xml:space="preserve"> that a Son of </w:t>
      </w:r>
      <w:r w:rsidR="00785F67">
        <w:rPr>
          <w:rFonts w:ascii="Gentium" w:hAnsi="Gentium"/>
          <w:sz w:val="28"/>
          <w:szCs w:val="28"/>
        </w:rPr>
        <w:t>h</w:t>
      </w:r>
      <w:r>
        <w:rPr>
          <w:rFonts w:ascii="Gentium" w:hAnsi="Gentium"/>
          <w:sz w:val="28"/>
          <w:szCs w:val="28"/>
        </w:rPr>
        <w:t xml:space="preserve">is would be Messiah in 2 Sam. 7.  </w:t>
      </w:r>
      <w:r w:rsidR="00785F67">
        <w:rPr>
          <w:rFonts w:ascii="Gentium" w:hAnsi="Gentium"/>
          <w:sz w:val="28"/>
          <w:szCs w:val="28"/>
        </w:rPr>
        <w:t>Just fo</w:t>
      </w:r>
      <w:r>
        <w:rPr>
          <w:rFonts w:ascii="Gentium" w:hAnsi="Gentium"/>
          <w:sz w:val="28"/>
          <w:szCs w:val="28"/>
        </w:rPr>
        <w:t xml:space="preserve">ur chapters later </w:t>
      </w:r>
      <w:r w:rsidR="00785F67">
        <w:rPr>
          <w:rFonts w:ascii="Gentium" w:hAnsi="Gentium"/>
          <w:sz w:val="28"/>
          <w:szCs w:val="28"/>
        </w:rPr>
        <w:t xml:space="preserve">though </w:t>
      </w:r>
      <w:r>
        <w:rPr>
          <w:rFonts w:ascii="Gentium" w:hAnsi="Gentium"/>
          <w:sz w:val="28"/>
          <w:szCs w:val="28"/>
        </w:rPr>
        <w:t>David commit</w:t>
      </w:r>
      <w:r w:rsidR="006021AC">
        <w:rPr>
          <w:rFonts w:ascii="Gentium" w:hAnsi="Gentium"/>
          <w:sz w:val="28"/>
          <w:szCs w:val="28"/>
        </w:rPr>
        <w:t>t</w:t>
      </w:r>
      <w:r w:rsidR="00917501">
        <w:rPr>
          <w:rFonts w:ascii="Gentium" w:hAnsi="Gentium"/>
          <w:sz w:val="28"/>
          <w:szCs w:val="28"/>
        </w:rPr>
        <w:t>ed</w:t>
      </w:r>
      <w:r>
        <w:rPr>
          <w:rFonts w:ascii="Gentium" w:hAnsi="Gentium"/>
          <w:sz w:val="28"/>
          <w:szCs w:val="28"/>
        </w:rPr>
        <w:t xml:space="preserve"> adultery and then murder – God justifies the ungodly.</w:t>
      </w:r>
    </w:p>
    <w:p w:rsidR="00216625" w:rsidRDefault="00216625" w:rsidP="00216625">
      <w:pPr>
        <w:pStyle w:val="ListParagraph"/>
        <w:numPr>
          <w:ilvl w:val="2"/>
          <w:numId w:val="11"/>
        </w:numPr>
        <w:rPr>
          <w:rFonts w:ascii="Gentium" w:hAnsi="Gentium"/>
          <w:sz w:val="28"/>
          <w:szCs w:val="28"/>
        </w:rPr>
      </w:pPr>
      <w:r>
        <w:rPr>
          <w:rFonts w:ascii="Gentium" w:hAnsi="Gentium"/>
          <w:sz w:val="28"/>
          <w:szCs w:val="28"/>
        </w:rPr>
        <w:t xml:space="preserve">Is there anyone here this afternoon who is hearing that God justifies the ungodly and smiling inside?  </w:t>
      </w:r>
      <w:proofErr w:type="gramStart"/>
      <w:r>
        <w:rPr>
          <w:rFonts w:ascii="Gentium" w:hAnsi="Gentium"/>
          <w:sz w:val="28"/>
          <w:szCs w:val="28"/>
        </w:rPr>
        <w:t>It’s</w:t>
      </w:r>
      <w:proofErr w:type="gramEnd"/>
      <w:r>
        <w:rPr>
          <w:rFonts w:ascii="Gentium" w:hAnsi="Gentium"/>
          <w:sz w:val="28"/>
          <w:szCs w:val="28"/>
        </w:rPr>
        <w:t xml:space="preserve"> good news for you and me, isn’t it, because we too are ungodly!  We are not law-keepers; we are law-breakers.  What we need is God’s grace – an undeserved salvation.  And that is the salvation of the Bible!</w:t>
      </w:r>
    </w:p>
    <w:p w:rsidR="004500C8" w:rsidRDefault="00AE5A53" w:rsidP="00727BFD">
      <w:pPr>
        <w:pStyle w:val="ListParagraph"/>
        <w:numPr>
          <w:ilvl w:val="2"/>
          <w:numId w:val="11"/>
        </w:numPr>
        <w:rPr>
          <w:rFonts w:ascii="Gentium" w:hAnsi="Gentium"/>
          <w:sz w:val="28"/>
          <w:szCs w:val="28"/>
        </w:rPr>
      </w:pPr>
      <w:r>
        <w:rPr>
          <w:rFonts w:ascii="Gentium" w:hAnsi="Gentium"/>
          <w:sz w:val="28"/>
          <w:szCs w:val="28"/>
        </w:rPr>
        <w:t xml:space="preserve">And </w:t>
      </w:r>
      <w:r w:rsidR="00216625">
        <w:rPr>
          <w:rFonts w:ascii="Gentium" w:hAnsi="Gentium"/>
          <w:sz w:val="28"/>
          <w:szCs w:val="28"/>
        </w:rPr>
        <w:t xml:space="preserve">with all </w:t>
      </w:r>
      <w:r>
        <w:rPr>
          <w:rFonts w:ascii="Gentium" w:hAnsi="Gentium"/>
          <w:sz w:val="28"/>
          <w:szCs w:val="28"/>
        </w:rPr>
        <w:t>of the</w:t>
      </w:r>
      <w:r w:rsidR="005F461B">
        <w:rPr>
          <w:rFonts w:ascii="Gentium" w:hAnsi="Gentium"/>
          <w:sz w:val="28"/>
          <w:szCs w:val="28"/>
        </w:rPr>
        <w:t>se</w:t>
      </w:r>
      <w:r>
        <w:rPr>
          <w:rFonts w:ascii="Gentium" w:hAnsi="Gentium"/>
          <w:sz w:val="28"/>
          <w:szCs w:val="28"/>
        </w:rPr>
        <w:t xml:space="preserve"> OT saints, they were justified by believing in the Messiah that God </w:t>
      </w:r>
      <w:r w:rsidRPr="00BC35E2">
        <w:rPr>
          <w:rFonts w:ascii="Gentium" w:hAnsi="Gentium"/>
          <w:i/>
          <w:sz w:val="28"/>
          <w:szCs w:val="28"/>
        </w:rPr>
        <w:t>promised</w:t>
      </w:r>
      <w:r>
        <w:rPr>
          <w:rFonts w:ascii="Gentium" w:hAnsi="Gentium"/>
          <w:sz w:val="28"/>
          <w:szCs w:val="28"/>
        </w:rPr>
        <w:t xml:space="preserve"> to send – they looked forward, in faith, to the One who would come to save God’s people.  They did not </w:t>
      </w:r>
      <w:r w:rsidR="00BC35E2">
        <w:rPr>
          <w:rFonts w:ascii="Gentium" w:hAnsi="Gentium"/>
          <w:sz w:val="28"/>
          <w:szCs w:val="28"/>
        </w:rPr>
        <w:t xml:space="preserve">know </w:t>
      </w:r>
      <w:r>
        <w:rPr>
          <w:rFonts w:ascii="Gentium" w:hAnsi="Gentium"/>
          <w:sz w:val="28"/>
          <w:szCs w:val="28"/>
        </w:rPr>
        <w:t>who He would be or exactly how He would save, but they believed; they trusted</w:t>
      </w:r>
      <w:r w:rsidR="00BC35E2">
        <w:rPr>
          <w:rFonts w:ascii="Gentium" w:hAnsi="Gentium"/>
          <w:sz w:val="28"/>
          <w:szCs w:val="28"/>
        </w:rPr>
        <w:t>.  And God counted the person and work of Messiah to their spiritual bank account.</w:t>
      </w:r>
      <w:r>
        <w:rPr>
          <w:rFonts w:ascii="Gentium" w:hAnsi="Gentium"/>
          <w:sz w:val="28"/>
          <w:szCs w:val="28"/>
        </w:rPr>
        <w:t xml:space="preserve"> </w:t>
      </w:r>
      <w:r w:rsidR="004500C8">
        <w:rPr>
          <w:rFonts w:ascii="Gentium" w:hAnsi="Gentium"/>
          <w:sz w:val="28"/>
          <w:szCs w:val="28"/>
        </w:rPr>
        <w:t xml:space="preserve">   </w:t>
      </w:r>
    </w:p>
    <w:p w:rsidR="00727BFD" w:rsidRDefault="00727BFD" w:rsidP="00727BFD">
      <w:pPr>
        <w:pStyle w:val="ListParagraph"/>
        <w:ind w:left="0"/>
        <w:rPr>
          <w:rFonts w:ascii="Gentium" w:hAnsi="Gentium"/>
          <w:sz w:val="28"/>
          <w:szCs w:val="28"/>
        </w:rPr>
      </w:pPr>
    </w:p>
    <w:p w:rsidR="00CA15B5" w:rsidRDefault="00D20AF5" w:rsidP="006A0D2C">
      <w:pPr>
        <w:pStyle w:val="ListParagraph"/>
        <w:numPr>
          <w:ilvl w:val="1"/>
          <w:numId w:val="11"/>
        </w:numPr>
        <w:rPr>
          <w:rFonts w:ascii="Gentium" w:hAnsi="Gentium"/>
          <w:sz w:val="28"/>
          <w:szCs w:val="28"/>
        </w:rPr>
      </w:pPr>
      <w:r>
        <w:rPr>
          <w:rFonts w:ascii="Gentium" w:hAnsi="Gentium"/>
          <w:sz w:val="28"/>
          <w:szCs w:val="28"/>
        </w:rPr>
        <w:t xml:space="preserve">Now, </w:t>
      </w:r>
      <w:r w:rsidR="00CA15B5">
        <w:rPr>
          <w:rFonts w:ascii="Gentium" w:hAnsi="Gentium"/>
          <w:sz w:val="28"/>
          <w:szCs w:val="28"/>
        </w:rPr>
        <w:t>if</w:t>
      </w:r>
      <w:r w:rsidR="00683FF6">
        <w:rPr>
          <w:rFonts w:ascii="Gentium" w:hAnsi="Gentium"/>
          <w:sz w:val="28"/>
          <w:szCs w:val="28"/>
        </w:rPr>
        <w:t xml:space="preserve"> you know your OT, you will know that</w:t>
      </w:r>
      <w:r w:rsidR="003C77A9" w:rsidRPr="00683FF6">
        <w:rPr>
          <w:rFonts w:ascii="Gentium" w:hAnsi="Gentium"/>
          <w:sz w:val="28"/>
          <w:szCs w:val="28"/>
        </w:rPr>
        <w:t xml:space="preserve"> truth </w:t>
      </w:r>
      <w:r>
        <w:rPr>
          <w:rFonts w:ascii="Gentium" w:hAnsi="Gentium"/>
          <w:sz w:val="28"/>
          <w:szCs w:val="28"/>
        </w:rPr>
        <w:t>must be</w:t>
      </w:r>
      <w:r w:rsidR="003C77A9" w:rsidRPr="00683FF6">
        <w:rPr>
          <w:rFonts w:ascii="Gentium" w:hAnsi="Gentium"/>
          <w:sz w:val="28"/>
          <w:szCs w:val="28"/>
        </w:rPr>
        <w:t xml:space="preserve"> established by the </w:t>
      </w:r>
      <w:r w:rsidR="003C77A9" w:rsidRPr="00683FF6">
        <w:rPr>
          <w:rFonts w:ascii="Gentium" w:hAnsi="Gentium"/>
          <w:b/>
          <w:caps/>
          <w:sz w:val="28"/>
          <w:szCs w:val="28"/>
        </w:rPr>
        <w:t xml:space="preserve">testimony of </w:t>
      </w:r>
      <w:r w:rsidR="00683FF6">
        <w:rPr>
          <w:rFonts w:ascii="Gentium" w:hAnsi="Gentium"/>
          <w:b/>
          <w:caps/>
          <w:sz w:val="28"/>
          <w:szCs w:val="28"/>
        </w:rPr>
        <w:t xml:space="preserve">at least </w:t>
      </w:r>
      <w:r w:rsidR="003C77A9" w:rsidRPr="00683FF6">
        <w:rPr>
          <w:rFonts w:ascii="Gentium" w:hAnsi="Gentium"/>
          <w:b/>
          <w:caps/>
          <w:sz w:val="28"/>
          <w:szCs w:val="28"/>
        </w:rPr>
        <w:t>2</w:t>
      </w:r>
      <w:r w:rsidR="00683FF6">
        <w:rPr>
          <w:rFonts w:ascii="Gentium" w:hAnsi="Gentium"/>
          <w:b/>
          <w:caps/>
          <w:sz w:val="28"/>
          <w:szCs w:val="28"/>
        </w:rPr>
        <w:t xml:space="preserve"> </w:t>
      </w:r>
      <w:r w:rsidR="003C77A9" w:rsidRPr="00683FF6">
        <w:rPr>
          <w:rFonts w:ascii="Gentium" w:hAnsi="Gentium"/>
          <w:b/>
          <w:caps/>
          <w:sz w:val="28"/>
          <w:szCs w:val="28"/>
        </w:rPr>
        <w:t>witnesses</w:t>
      </w:r>
      <w:r w:rsidR="00683FF6">
        <w:rPr>
          <w:rFonts w:ascii="Gentium" w:hAnsi="Gentium"/>
          <w:sz w:val="28"/>
          <w:szCs w:val="28"/>
        </w:rPr>
        <w:t>.  So Paul kn</w:t>
      </w:r>
      <w:r w:rsidR="00CA15B5">
        <w:rPr>
          <w:rFonts w:ascii="Gentium" w:hAnsi="Gentium"/>
          <w:sz w:val="28"/>
          <w:szCs w:val="28"/>
        </w:rPr>
        <w:t>ew</w:t>
      </w:r>
      <w:r w:rsidR="00683FF6">
        <w:rPr>
          <w:rFonts w:ascii="Gentium" w:hAnsi="Gentium"/>
          <w:sz w:val="28"/>
          <w:szCs w:val="28"/>
        </w:rPr>
        <w:t xml:space="preserve"> that quoting Genesis 15 alone w</w:t>
      </w:r>
      <w:r w:rsidR="00CA15B5">
        <w:rPr>
          <w:rFonts w:ascii="Gentium" w:hAnsi="Gentium"/>
          <w:sz w:val="28"/>
          <w:szCs w:val="28"/>
        </w:rPr>
        <w:t>ould</w:t>
      </w:r>
      <w:r w:rsidR="00683FF6">
        <w:rPr>
          <w:rFonts w:ascii="Gentium" w:hAnsi="Gentium"/>
          <w:sz w:val="28"/>
          <w:szCs w:val="28"/>
        </w:rPr>
        <w:t xml:space="preserve"> not convince his Jewish readers.  So in vv7-8, </w:t>
      </w:r>
      <w:r w:rsidR="003C77A9" w:rsidRPr="00683FF6">
        <w:rPr>
          <w:rFonts w:ascii="Gentium" w:hAnsi="Gentium"/>
          <w:sz w:val="28"/>
          <w:szCs w:val="28"/>
        </w:rPr>
        <w:t xml:space="preserve">Paul </w:t>
      </w:r>
      <w:r w:rsidR="00683FF6">
        <w:rPr>
          <w:rFonts w:ascii="Gentium" w:hAnsi="Gentium"/>
          <w:sz w:val="28"/>
          <w:szCs w:val="28"/>
        </w:rPr>
        <w:t>q</w:t>
      </w:r>
      <w:r w:rsidR="003C77A9" w:rsidRPr="00683FF6">
        <w:rPr>
          <w:rFonts w:ascii="Gentium" w:hAnsi="Gentium"/>
          <w:sz w:val="28"/>
          <w:szCs w:val="28"/>
        </w:rPr>
        <w:t>uote</w:t>
      </w:r>
      <w:r w:rsidR="00917501">
        <w:rPr>
          <w:rFonts w:ascii="Gentium" w:hAnsi="Gentium"/>
          <w:sz w:val="28"/>
          <w:szCs w:val="28"/>
        </w:rPr>
        <w:t>s</w:t>
      </w:r>
      <w:r w:rsidR="003C77A9" w:rsidRPr="00683FF6">
        <w:rPr>
          <w:rFonts w:ascii="Gentium" w:hAnsi="Gentium"/>
          <w:sz w:val="28"/>
          <w:szCs w:val="28"/>
        </w:rPr>
        <w:t xml:space="preserve"> </w:t>
      </w:r>
      <w:r w:rsidR="003C77A9" w:rsidRPr="00917501">
        <w:rPr>
          <w:rFonts w:ascii="Gentium" w:hAnsi="Gentium"/>
          <w:b/>
          <w:sz w:val="28"/>
          <w:szCs w:val="28"/>
        </w:rPr>
        <w:t>Psalm 32</w:t>
      </w:r>
      <w:r w:rsidR="003C77A9" w:rsidRPr="00683FF6">
        <w:rPr>
          <w:rFonts w:ascii="Gentium" w:hAnsi="Gentium"/>
          <w:sz w:val="28"/>
          <w:szCs w:val="28"/>
        </w:rPr>
        <w:t xml:space="preserve">.  </w:t>
      </w:r>
      <w:r w:rsidR="006A0D2C" w:rsidRPr="006A0D2C">
        <w:rPr>
          <w:rFonts w:ascii="Gentium" w:hAnsi="Gentium"/>
          <w:sz w:val="28"/>
          <w:szCs w:val="28"/>
        </w:rPr>
        <w:t>And Psalm 32</w:t>
      </w:r>
      <w:r w:rsidR="006A0D2C">
        <w:rPr>
          <w:rFonts w:ascii="Gentium" w:hAnsi="Gentium"/>
          <w:caps/>
          <w:sz w:val="28"/>
          <w:szCs w:val="28"/>
        </w:rPr>
        <w:t xml:space="preserve"> </w:t>
      </w:r>
      <w:r w:rsidR="006A0D2C">
        <w:rPr>
          <w:rFonts w:ascii="Gentium" w:hAnsi="Gentium"/>
          <w:sz w:val="28"/>
          <w:szCs w:val="28"/>
        </w:rPr>
        <w:t xml:space="preserve">was a Psalm that David wrote after he had committed adultery and murder.  </w:t>
      </w:r>
    </w:p>
    <w:p w:rsidR="00F67E60" w:rsidRPr="00CA15B5" w:rsidRDefault="006A0D2C" w:rsidP="006A0D2C">
      <w:pPr>
        <w:pStyle w:val="ListParagraph"/>
        <w:numPr>
          <w:ilvl w:val="2"/>
          <w:numId w:val="11"/>
        </w:numPr>
        <w:rPr>
          <w:rFonts w:ascii="Gentium" w:hAnsi="Gentium"/>
          <w:sz w:val="28"/>
          <w:szCs w:val="28"/>
        </w:rPr>
      </w:pPr>
      <w:r w:rsidRPr="00CA15B5">
        <w:rPr>
          <w:rFonts w:ascii="Gentium" w:hAnsi="Gentium"/>
          <w:sz w:val="28"/>
          <w:szCs w:val="28"/>
        </w:rPr>
        <w:t>And look at David’s focus:</w:t>
      </w:r>
      <w:r w:rsidR="00CA15B5" w:rsidRPr="00CA15B5">
        <w:rPr>
          <w:rFonts w:ascii="Gentium" w:hAnsi="Gentium"/>
          <w:sz w:val="28"/>
          <w:szCs w:val="28"/>
        </w:rPr>
        <w:t xml:space="preserve"> </w:t>
      </w:r>
      <w:r w:rsidRPr="00CA15B5">
        <w:rPr>
          <w:rFonts w:ascii="Gentium" w:hAnsi="Gentium"/>
          <w:sz w:val="28"/>
          <w:lang w:val="en-US" w:eastAsia="en-NZ" w:bidi="he-IL"/>
        </w:rPr>
        <w:t>“</w:t>
      </w:r>
      <w:r w:rsidRPr="00CA15B5">
        <w:rPr>
          <w:rFonts w:ascii="Gentium" w:hAnsi="Gentium"/>
          <w:i/>
          <w:sz w:val="28"/>
          <w:lang w:val="en-US" w:eastAsia="en-NZ" w:bidi="he-IL"/>
        </w:rPr>
        <w:t>Blessed are those whose lawless deeds are forgiven, and whose sins are covered; blessed is the man against whom the Lord will not count his sin</w:t>
      </w:r>
      <w:r w:rsidR="00F67E60" w:rsidRPr="00CA15B5">
        <w:rPr>
          <w:rFonts w:ascii="Gentium" w:hAnsi="Gentium"/>
          <w:i/>
          <w:sz w:val="28"/>
          <w:lang w:val="en-US" w:eastAsia="en-NZ" w:bidi="he-IL"/>
        </w:rPr>
        <w:t>.”</w:t>
      </w:r>
      <w:r w:rsidR="00F67E60" w:rsidRPr="00CA15B5">
        <w:rPr>
          <w:rFonts w:ascii="Gentium" w:hAnsi="Gentium"/>
          <w:sz w:val="28"/>
          <w:lang w:val="en-US" w:eastAsia="en-NZ" w:bidi="he-IL"/>
        </w:rPr>
        <w:t xml:space="preserve">  </w:t>
      </w:r>
      <w:r w:rsidR="00F67E60" w:rsidRPr="00CA15B5">
        <w:rPr>
          <w:rFonts w:ascii="Gentium" w:hAnsi="Gentium"/>
          <w:sz w:val="28"/>
          <w:szCs w:val="28"/>
        </w:rPr>
        <w:t>Is he celebrating his own obedience</w:t>
      </w:r>
      <w:r w:rsidR="00CA15B5">
        <w:rPr>
          <w:rFonts w:ascii="Gentium" w:hAnsi="Gentium"/>
          <w:sz w:val="28"/>
          <w:szCs w:val="28"/>
        </w:rPr>
        <w:t xml:space="preserve"> there</w:t>
      </w:r>
      <w:r w:rsidR="00F67E60" w:rsidRPr="00CA15B5">
        <w:rPr>
          <w:rFonts w:ascii="Gentium" w:hAnsi="Gentium"/>
          <w:sz w:val="28"/>
          <w:szCs w:val="28"/>
        </w:rPr>
        <w:t xml:space="preserve">?  Not </w:t>
      </w:r>
      <w:r w:rsidR="00CA15B5">
        <w:rPr>
          <w:rFonts w:ascii="Gentium" w:hAnsi="Gentium"/>
          <w:sz w:val="28"/>
          <w:szCs w:val="28"/>
        </w:rPr>
        <w:t xml:space="preserve">at </w:t>
      </w:r>
      <w:r w:rsidR="00F67E60" w:rsidRPr="00CA15B5">
        <w:rPr>
          <w:rFonts w:ascii="Gentium" w:hAnsi="Gentium"/>
          <w:sz w:val="28"/>
          <w:szCs w:val="28"/>
        </w:rPr>
        <w:t xml:space="preserve">all.  It is all about the Lord and His grace and His mercy.  </w:t>
      </w:r>
    </w:p>
    <w:p w:rsidR="00AC0E52" w:rsidRDefault="00F67E60" w:rsidP="00F67E60">
      <w:pPr>
        <w:pStyle w:val="ListParagraph"/>
        <w:numPr>
          <w:ilvl w:val="2"/>
          <w:numId w:val="11"/>
        </w:numPr>
        <w:rPr>
          <w:rFonts w:ascii="Gentium" w:hAnsi="Gentium"/>
          <w:sz w:val="28"/>
          <w:szCs w:val="28"/>
        </w:rPr>
      </w:pPr>
      <w:r>
        <w:rPr>
          <w:rFonts w:ascii="Gentium" w:hAnsi="Gentium"/>
          <w:sz w:val="28"/>
          <w:szCs w:val="28"/>
        </w:rPr>
        <w:t xml:space="preserve">And </w:t>
      </w:r>
      <w:r w:rsidR="00CA15B5">
        <w:rPr>
          <w:rFonts w:ascii="Gentium" w:hAnsi="Gentium"/>
          <w:sz w:val="28"/>
          <w:szCs w:val="28"/>
        </w:rPr>
        <w:t>note the</w:t>
      </w:r>
      <w:r>
        <w:rPr>
          <w:rFonts w:ascii="Gentium" w:hAnsi="Gentium"/>
          <w:sz w:val="28"/>
          <w:szCs w:val="28"/>
        </w:rPr>
        <w:t xml:space="preserve"> same word “</w:t>
      </w:r>
      <w:r w:rsidRPr="00F67E60">
        <w:rPr>
          <w:rFonts w:ascii="Gentium" w:hAnsi="Gentium"/>
          <w:i/>
          <w:sz w:val="28"/>
          <w:szCs w:val="28"/>
        </w:rPr>
        <w:t>count</w:t>
      </w:r>
      <w:r>
        <w:rPr>
          <w:rFonts w:ascii="Gentium" w:hAnsi="Gentium"/>
          <w:sz w:val="28"/>
          <w:szCs w:val="28"/>
        </w:rPr>
        <w:t xml:space="preserve">” that we saw in v3.  And David is celebrating the fact that </w:t>
      </w:r>
      <w:r w:rsidRPr="00917501">
        <w:rPr>
          <w:rFonts w:ascii="Gentium" w:hAnsi="Gentium"/>
          <w:b/>
          <w:sz w:val="28"/>
          <w:szCs w:val="28"/>
        </w:rPr>
        <w:t>when God forgives, it is a spiritual transaction that He never reverses</w:t>
      </w:r>
      <w:r>
        <w:rPr>
          <w:rFonts w:ascii="Gentium" w:hAnsi="Gentium"/>
          <w:sz w:val="28"/>
          <w:szCs w:val="28"/>
        </w:rPr>
        <w:t xml:space="preserve">.  </w:t>
      </w:r>
    </w:p>
    <w:p w:rsidR="00307CE7" w:rsidRDefault="00F67E60" w:rsidP="00307CE7">
      <w:pPr>
        <w:pStyle w:val="ListParagraph"/>
        <w:numPr>
          <w:ilvl w:val="3"/>
          <w:numId w:val="11"/>
        </w:numPr>
        <w:rPr>
          <w:rFonts w:ascii="Gentium" w:hAnsi="Gentium"/>
          <w:sz w:val="28"/>
          <w:szCs w:val="28"/>
        </w:rPr>
      </w:pPr>
      <w:r>
        <w:rPr>
          <w:rFonts w:ascii="Gentium" w:hAnsi="Gentium"/>
          <w:sz w:val="28"/>
          <w:szCs w:val="28"/>
        </w:rPr>
        <w:t xml:space="preserve">I </w:t>
      </w:r>
      <w:r w:rsidR="00D20AF5">
        <w:rPr>
          <w:rFonts w:ascii="Gentium" w:hAnsi="Gentium"/>
          <w:sz w:val="28"/>
          <w:szCs w:val="28"/>
        </w:rPr>
        <w:t xml:space="preserve">was </w:t>
      </w:r>
      <w:r>
        <w:rPr>
          <w:rFonts w:ascii="Gentium" w:hAnsi="Gentium"/>
          <w:sz w:val="28"/>
          <w:szCs w:val="28"/>
        </w:rPr>
        <w:t>once</w:t>
      </w:r>
      <w:r w:rsidR="00D20AF5">
        <w:rPr>
          <w:rFonts w:ascii="Gentium" w:hAnsi="Gentium"/>
          <w:sz w:val="28"/>
          <w:szCs w:val="28"/>
        </w:rPr>
        <w:t xml:space="preserve"> looking at my credit card account and I saw </w:t>
      </w:r>
      <w:r>
        <w:rPr>
          <w:rFonts w:ascii="Gentium" w:hAnsi="Gentium"/>
          <w:sz w:val="28"/>
          <w:szCs w:val="28"/>
        </w:rPr>
        <w:t xml:space="preserve">a $200 payment </w:t>
      </w:r>
      <w:r w:rsidR="00D20AF5">
        <w:rPr>
          <w:rFonts w:ascii="Gentium" w:hAnsi="Gentium"/>
          <w:sz w:val="28"/>
          <w:szCs w:val="28"/>
        </w:rPr>
        <w:t xml:space="preserve">that I knew should not have been there.  </w:t>
      </w:r>
      <w:r w:rsidR="00CA15B5">
        <w:rPr>
          <w:rFonts w:ascii="Gentium" w:hAnsi="Gentium"/>
          <w:sz w:val="28"/>
          <w:szCs w:val="28"/>
        </w:rPr>
        <w:t>So I rang the bank and they explained that it was a pre-emptive withdrawal that is put through when you pay for petrol at the pu</w:t>
      </w:r>
      <w:r w:rsidR="00307CE7">
        <w:rPr>
          <w:rFonts w:ascii="Gentium" w:hAnsi="Gentium"/>
          <w:sz w:val="28"/>
          <w:szCs w:val="28"/>
        </w:rPr>
        <w:t xml:space="preserve">mp that is usually reversed before it appears on your statement.  And sure enough, it was gone the next day.  Phew!  But imagine if it was there again the next day!  That would be awful. </w:t>
      </w:r>
    </w:p>
    <w:p w:rsidR="00056171" w:rsidRDefault="00307CE7" w:rsidP="00056171">
      <w:pPr>
        <w:pStyle w:val="ListParagraph"/>
        <w:numPr>
          <w:ilvl w:val="3"/>
          <w:numId w:val="11"/>
        </w:numPr>
        <w:rPr>
          <w:rFonts w:ascii="Gentium" w:hAnsi="Gentium"/>
          <w:sz w:val="28"/>
          <w:szCs w:val="28"/>
        </w:rPr>
      </w:pPr>
      <w:r w:rsidRPr="00307CE7">
        <w:rPr>
          <w:rFonts w:ascii="Gentium" w:hAnsi="Gentium"/>
          <w:sz w:val="28"/>
          <w:szCs w:val="28"/>
        </w:rPr>
        <w:t>Well, w</w:t>
      </w:r>
      <w:r w:rsidR="00A91F7A" w:rsidRPr="00307CE7">
        <w:rPr>
          <w:rFonts w:ascii="Gentium" w:hAnsi="Gentium"/>
          <w:sz w:val="28"/>
          <w:szCs w:val="28"/>
        </w:rPr>
        <w:t xml:space="preserve">hen God </w:t>
      </w:r>
      <w:r>
        <w:rPr>
          <w:rFonts w:ascii="Gentium" w:hAnsi="Gentium"/>
          <w:sz w:val="28"/>
          <w:szCs w:val="28"/>
        </w:rPr>
        <w:t>takes sin and guilt out of your spiritual bank account, He will never put it back in; n</w:t>
      </w:r>
      <w:r w:rsidR="00AC0E52" w:rsidRPr="00307CE7">
        <w:rPr>
          <w:rFonts w:ascii="Gentium" w:hAnsi="Gentium"/>
          <w:sz w:val="28"/>
          <w:szCs w:val="28"/>
        </w:rPr>
        <w:t>ot</w:t>
      </w:r>
      <w:r w:rsidR="00B62C5E" w:rsidRPr="00307CE7">
        <w:rPr>
          <w:rFonts w:ascii="Gentium" w:hAnsi="Gentium"/>
          <w:sz w:val="28"/>
          <w:szCs w:val="28"/>
        </w:rPr>
        <w:t xml:space="preserve"> today, no</w:t>
      </w:r>
      <w:r w:rsidR="00AC0E52" w:rsidRPr="00307CE7">
        <w:rPr>
          <w:rFonts w:ascii="Gentium" w:hAnsi="Gentium"/>
          <w:sz w:val="28"/>
          <w:szCs w:val="28"/>
        </w:rPr>
        <w:t>t</w:t>
      </w:r>
      <w:r w:rsidR="00B62C5E" w:rsidRPr="00307CE7">
        <w:rPr>
          <w:rFonts w:ascii="Gentium" w:hAnsi="Gentium"/>
          <w:sz w:val="28"/>
          <w:szCs w:val="28"/>
        </w:rPr>
        <w:t xml:space="preserve"> tomorrow, </w:t>
      </w:r>
      <w:r w:rsidR="00AC0E52" w:rsidRPr="00307CE7">
        <w:rPr>
          <w:rFonts w:ascii="Gentium" w:hAnsi="Gentium"/>
          <w:sz w:val="28"/>
          <w:szCs w:val="28"/>
        </w:rPr>
        <w:t xml:space="preserve">and not even </w:t>
      </w:r>
      <w:r w:rsidR="00B62C5E" w:rsidRPr="00307CE7">
        <w:rPr>
          <w:rFonts w:ascii="Gentium" w:hAnsi="Gentium"/>
          <w:sz w:val="28"/>
          <w:szCs w:val="28"/>
        </w:rPr>
        <w:t>on Judgment Day</w:t>
      </w:r>
      <w:r w:rsidR="00917501">
        <w:rPr>
          <w:rFonts w:ascii="Gentium" w:hAnsi="Gentium"/>
          <w:sz w:val="28"/>
          <w:szCs w:val="28"/>
        </w:rPr>
        <w:t xml:space="preserve">.  </w:t>
      </w:r>
      <w:r w:rsidR="00B62C5E" w:rsidRPr="00307CE7">
        <w:rPr>
          <w:rFonts w:ascii="Gentium" w:hAnsi="Gentium"/>
          <w:sz w:val="28"/>
          <w:szCs w:val="28"/>
        </w:rPr>
        <w:t xml:space="preserve"> </w:t>
      </w:r>
      <w:r>
        <w:rPr>
          <w:rFonts w:ascii="Gentium" w:hAnsi="Gentium"/>
          <w:sz w:val="28"/>
          <w:szCs w:val="28"/>
        </w:rPr>
        <w:t xml:space="preserve"> </w:t>
      </w:r>
      <w:r w:rsidR="0080691F" w:rsidRPr="00307CE7">
        <w:rPr>
          <w:rFonts w:ascii="Gentium" w:hAnsi="Gentium"/>
          <w:sz w:val="28"/>
          <w:szCs w:val="28"/>
        </w:rPr>
        <w:t xml:space="preserve">If you have </w:t>
      </w:r>
      <w:r>
        <w:rPr>
          <w:rFonts w:ascii="Gentium" w:hAnsi="Gentium"/>
          <w:sz w:val="28"/>
          <w:szCs w:val="28"/>
        </w:rPr>
        <w:t xml:space="preserve">believed in </w:t>
      </w:r>
      <w:r w:rsidR="0080691F" w:rsidRPr="00307CE7">
        <w:rPr>
          <w:rFonts w:ascii="Gentium" w:hAnsi="Gentium"/>
          <w:sz w:val="28"/>
          <w:szCs w:val="28"/>
        </w:rPr>
        <w:t>Jesus</w:t>
      </w:r>
      <w:r>
        <w:rPr>
          <w:rFonts w:ascii="Gentium" w:hAnsi="Gentium"/>
          <w:sz w:val="28"/>
          <w:szCs w:val="28"/>
        </w:rPr>
        <w:t xml:space="preserve">, </w:t>
      </w:r>
      <w:r w:rsidR="005F699A" w:rsidRPr="00307CE7">
        <w:rPr>
          <w:rFonts w:ascii="Gentium" w:hAnsi="Gentium"/>
          <w:sz w:val="28"/>
          <w:szCs w:val="28"/>
        </w:rPr>
        <w:t>you are and always will be</w:t>
      </w:r>
      <w:r>
        <w:rPr>
          <w:rFonts w:ascii="Gentium" w:hAnsi="Gentium"/>
          <w:sz w:val="28"/>
          <w:szCs w:val="28"/>
        </w:rPr>
        <w:t xml:space="preserve"> a forgiven sinner </w:t>
      </w:r>
      <w:r w:rsidR="003C2BFE" w:rsidRPr="00307CE7">
        <w:rPr>
          <w:rFonts w:ascii="Gentium" w:hAnsi="Gentium"/>
          <w:sz w:val="28"/>
          <w:szCs w:val="28"/>
        </w:rPr>
        <w:t>in God’s sight</w:t>
      </w:r>
      <w:r w:rsidR="000E6479">
        <w:rPr>
          <w:rFonts w:ascii="Gentium" w:hAnsi="Gentium"/>
          <w:sz w:val="28"/>
          <w:szCs w:val="28"/>
        </w:rPr>
        <w:t>!</w:t>
      </w:r>
    </w:p>
    <w:p w:rsidR="00056171" w:rsidRDefault="00056171" w:rsidP="00056171">
      <w:pPr>
        <w:pStyle w:val="ListParagraph"/>
        <w:ind w:left="680"/>
        <w:rPr>
          <w:rFonts w:ascii="Gentium" w:hAnsi="Gentium"/>
          <w:sz w:val="28"/>
          <w:szCs w:val="28"/>
        </w:rPr>
      </w:pPr>
    </w:p>
    <w:p w:rsidR="00056171" w:rsidRDefault="00074B7A" w:rsidP="00056171">
      <w:pPr>
        <w:pStyle w:val="ListParagraph"/>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sidRPr="00056171">
        <w:rPr>
          <w:rFonts w:ascii="Gentium" w:hAnsi="Gentium"/>
          <w:sz w:val="28"/>
          <w:szCs w:val="28"/>
        </w:rPr>
        <w:t>Well, it almost seems sad to continue on</w:t>
      </w:r>
      <w:r w:rsidR="00A74891" w:rsidRPr="00056171">
        <w:rPr>
          <w:rFonts w:ascii="Gentium" w:hAnsi="Gentium"/>
          <w:sz w:val="28"/>
          <w:szCs w:val="28"/>
        </w:rPr>
        <w:t xml:space="preserve">, doesn’t </w:t>
      </w:r>
      <w:proofErr w:type="gramStart"/>
      <w:r w:rsidR="00A74891" w:rsidRPr="00056171">
        <w:rPr>
          <w:rFonts w:ascii="Gentium" w:hAnsi="Gentium"/>
          <w:sz w:val="28"/>
          <w:szCs w:val="28"/>
        </w:rPr>
        <w:t>it</w:t>
      </w:r>
      <w:r w:rsidRPr="00056171">
        <w:rPr>
          <w:rFonts w:ascii="Gentium" w:hAnsi="Gentium"/>
          <w:sz w:val="28"/>
          <w:szCs w:val="28"/>
        </w:rPr>
        <w:t>.</w:t>
      </w:r>
      <w:proofErr w:type="gramEnd"/>
      <w:r w:rsidRPr="00056171">
        <w:rPr>
          <w:rFonts w:ascii="Gentium" w:hAnsi="Gentium"/>
          <w:sz w:val="28"/>
          <w:szCs w:val="28"/>
        </w:rPr>
        <w:t xml:space="preserve">  But Paul must also address the Jewish belief that </w:t>
      </w:r>
      <w:r w:rsidR="004967CB" w:rsidRPr="00056171">
        <w:rPr>
          <w:rFonts w:ascii="Gentium" w:hAnsi="Gentium"/>
          <w:sz w:val="28"/>
          <w:szCs w:val="28"/>
        </w:rPr>
        <w:t xml:space="preserve">Abraham was </w:t>
      </w:r>
      <w:r w:rsidRPr="00056171">
        <w:rPr>
          <w:rFonts w:ascii="Gentium" w:hAnsi="Gentium"/>
          <w:sz w:val="28"/>
          <w:szCs w:val="28"/>
        </w:rPr>
        <w:t>just</w:t>
      </w:r>
      <w:r w:rsidR="004967CB" w:rsidRPr="00056171">
        <w:rPr>
          <w:rFonts w:ascii="Gentium" w:hAnsi="Gentium"/>
          <w:sz w:val="28"/>
          <w:szCs w:val="28"/>
        </w:rPr>
        <w:t xml:space="preserve">ified by </w:t>
      </w:r>
      <w:r w:rsidR="004967CB" w:rsidRPr="00056171">
        <w:rPr>
          <w:rFonts w:ascii="Gentium" w:hAnsi="Gentium"/>
          <w:b/>
          <w:caps/>
          <w:sz w:val="28"/>
          <w:szCs w:val="28"/>
        </w:rPr>
        <w:t>circumcision</w:t>
      </w:r>
      <w:r w:rsidR="004967CB" w:rsidRPr="00056171">
        <w:rPr>
          <w:rFonts w:ascii="Gentium" w:hAnsi="Gentium"/>
          <w:sz w:val="28"/>
          <w:szCs w:val="28"/>
        </w:rPr>
        <w:t xml:space="preserve">, </w:t>
      </w:r>
      <w:r w:rsidR="00056171">
        <w:rPr>
          <w:rFonts w:ascii="Gentium" w:hAnsi="Gentium"/>
          <w:sz w:val="28"/>
          <w:szCs w:val="28"/>
        </w:rPr>
        <w:t xml:space="preserve">which he does </w:t>
      </w:r>
      <w:r w:rsidR="004967CB" w:rsidRPr="00056171">
        <w:rPr>
          <w:rFonts w:ascii="Gentium" w:hAnsi="Gentium"/>
          <w:sz w:val="28"/>
          <w:szCs w:val="28"/>
        </w:rPr>
        <w:t>in vv9-12.</w:t>
      </w:r>
    </w:p>
    <w:p w:rsidR="00056171" w:rsidRDefault="00056171" w:rsidP="00056171">
      <w:pPr>
        <w:pStyle w:val="ListParagraph"/>
        <w:ind w:left="0"/>
        <w:rPr>
          <w:rFonts w:ascii="Gentium" w:hAnsi="Gentium"/>
          <w:sz w:val="28"/>
          <w:szCs w:val="28"/>
        </w:rPr>
      </w:pPr>
    </w:p>
    <w:p w:rsidR="00583F7B" w:rsidRDefault="00806F12" w:rsidP="00583F7B">
      <w:pPr>
        <w:pStyle w:val="ListParagraph"/>
        <w:numPr>
          <w:ilvl w:val="1"/>
          <w:numId w:val="11"/>
        </w:numPr>
        <w:rPr>
          <w:rFonts w:ascii="Gentium" w:hAnsi="Gentium"/>
          <w:sz w:val="28"/>
          <w:szCs w:val="28"/>
        </w:rPr>
      </w:pPr>
      <w:r w:rsidRPr="00056171">
        <w:rPr>
          <w:rFonts w:ascii="Gentium" w:hAnsi="Gentium"/>
          <w:sz w:val="28"/>
          <w:szCs w:val="28"/>
        </w:rPr>
        <w:t>And his point here is very simple and will not take many words to explain.  The words Paul quoted about Abraham being c</w:t>
      </w:r>
      <w:r w:rsidR="00452390">
        <w:rPr>
          <w:rFonts w:ascii="Gentium" w:hAnsi="Gentium"/>
          <w:sz w:val="28"/>
          <w:szCs w:val="28"/>
        </w:rPr>
        <w:t xml:space="preserve">ounted </w:t>
      </w:r>
      <w:r w:rsidRPr="00056171">
        <w:rPr>
          <w:rFonts w:ascii="Gentium" w:hAnsi="Gentium"/>
          <w:sz w:val="28"/>
          <w:szCs w:val="28"/>
        </w:rPr>
        <w:t xml:space="preserve">with righteousness because of </w:t>
      </w:r>
      <w:r w:rsidR="00452390">
        <w:rPr>
          <w:rFonts w:ascii="Gentium" w:hAnsi="Gentium"/>
          <w:sz w:val="28"/>
          <w:szCs w:val="28"/>
        </w:rPr>
        <w:t xml:space="preserve">faith </w:t>
      </w:r>
      <w:r w:rsidRPr="00056171">
        <w:rPr>
          <w:rFonts w:ascii="Gentium" w:hAnsi="Gentium"/>
          <w:sz w:val="28"/>
          <w:szCs w:val="28"/>
        </w:rPr>
        <w:t xml:space="preserve">are recorded in Genesis 15:6.  So Paul’s question is: Were those words spoken about Abraham </w:t>
      </w:r>
      <w:r w:rsidRPr="00056171">
        <w:rPr>
          <w:rFonts w:ascii="Gentium" w:hAnsi="Gentium"/>
          <w:b/>
          <w:caps/>
          <w:sz w:val="28"/>
          <w:szCs w:val="28"/>
        </w:rPr>
        <w:t>before</w:t>
      </w:r>
      <w:r w:rsidRPr="00056171">
        <w:rPr>
          <w:rFonts w:ascii="Gentium" w:hAnsi="Gentium"/>
          <w:sz w:val="28"/>
          <w:szCs w:val="28"/>
        </w:rPr>
        <w:t xml:space="preserve"> </w:t>
      </w:r>
      <w:r w:rsidR="00884CCA" w:rsidRPr="00056171">
        <w:rPr>
          <w:rFonts w:ascii="Gentium" w:hAnsi="Gentium"/>
          <w:b/>
          <w:caps/>
          <w:sz w:val="28"/>
          <w:szCs w:val="28"/>
        </w:rPr>
        <w:t>or after</w:t>
      </w:r>
      <w:r w:rsidR="00884CCA" w:rsidRPr="00056171">
        <w:rPr>
          <w:rFonts w:ascii="Gentium" w:hAnsi="Gentium"/>
          <w:sz w:val="28"/>
          <w:szCs w:val="28"/>
        </w:rPr>
        <w:t xml:space="preserve"> </w:t>
      </w:r>
      <w:r w:rsidRPr="00056171">
        <w:rPr>
          <w:rFonts w:ascii="Gentium" w:hAnsi="Gentium"/>
          <w:sz w:val="28"/>
          <w:szCs w:val="28"/>
        </w:rPr>
        <w:t xml:space="preserve">he was circumcised?  </w:t>
      </w:r>
      <w:r w:rsidR="00905150" w:rsidRPr="00056171">
        <w:rPr>
          <w:rFonts w:ascii="Gentium" w:hAnsi="Gentium"/>
          <w:sz w:val="28"/>
          <w:szCs w:val="28"/>
        </w:rPr>
        <w:t xml:space="preserve">And the </w:t>
      </w:r>
      <w:r w:rsidR="00452390">
        <w:rPr>
          <w:rFonts w:ascii="Gentium" w:hAnsi="Gentium"/>
          <w:sz w:val="28"/>
          <w:szCs w:val="28"/>
        </w:rPr>
        <w:t xml:space="preserve">answer is that </w:t>
      </w:r>
      <w:r w:rsidR="00905150" w:rsidRPr="00056171">
        <w:rPr>
          <w:rFonts w:ascii="Gentium" w:hAnsi="Gentium"/>
          <w:sz w:val="28"/>
          <w:szCs w:val="28"/>
        </w:rPr>
        <w:t xml:space="preserve">God did not </w:t>
      </w:r>
      <w:r w:rsidR="00905150" w:rsidRPr="00056171">
        <w:rPr>
          <w:rFonts w:ascii="Gentium" w:hAnsi="Gentium"/>
          <w:sz w:val="28"/>
          <w:szCs w:val="28"/>
        </w:rPr>
        <w:lastRenderedPageBreak/>
        <w:t>demand Abraham be circumcised until chapter 17</w:t>
      </w:r>
      <w:r w:rsidR="00583F7B">
        <w:rPr>
          <w:rFonts w:ascii="Gentium" w:hAnsi="Gentium"/>
          <w:sz w:val="28"/>
          <w:szCs w:val="28"/>
        </w:rPr>
        <w:t xml:space="preserve">.  And this </w:t>
      </w:r>
      <w:r w:rsidR="00B71F00">
        <w:rPr>
          <w:rFonts w:ascii="Gentium" w:hAnsi="Gentium"/>
          <w:sz w:val="28"/>
          <w:szCs w:val="28"/>
        </w:rPr>
        <w:t>point is important for two reasons:</w:t>
      </w:r>
      <w:r w:rsidR="00583F7B">
        <w:rPr>
          <w:rFonts w:ascii="Gentium" w:hAnsi="Gentium"/>
          <w:sz w:val="28"/>
          <w:szCs w:val="28"/>
        </w:rPr>
        <w:t xml:space="preserve">  </w:t>
      </w:r>
    </w:p>
    <w:p w:rsidR="00C57BD3" w:rsidRPr="00C57BD3" w:rsidRDefault="00B71F00" w:rsidP="00583F7B">
      <w:pPr>
        <w:pStyle w:val="ListParagraph"/>
        <w:numPr>
          <w:ilvl w:val="2"/>
          <w:numId w:val="11"/>
        </w:numPr>
        <w:rPr>
          <w:rFonts w:ascii="Gentium" w:hAnsi="Gentium"/>
          <w:sz w:val="28"/>
          <w:szCs w:val="28"/>
        </w:rPr>
      </w:pPr>
      <w:r>
        <w:rPr>
          <w:rFonts w:ascii="Gentium" w:hAnsi="Gentium"/>
          <w:sz w:val="28"/>
          <w:szCs w:val="28"/>
        </w:rPr>
        <w:t xml:space="preserve">It is important, first of all, because it means </w:t>
      </w:r>
      <w:r w:rsidR="00583F7B">
        <w:rPr>
          <w:rFonts w:ascii="Gentium" w:hAnsi="Gentium"/>
          <w:sz w:val="28"/>
          <w:szCs w:val="28"/>
        </w:rPr>
        <w:t xml:space="preserve">that Abraham became the father of all believers when he was </w:t>
      </w:r>
      <w:r w:rsidR="00583F7B" w:rsidRPr="00583F7B">
        <w:rPr>
          <w:rFonts w:ascii="Gentium" w:hAnsi="Gentium"/>
          <w:b/>
          <w:sz w:val="28"/>
          <w:szCs w:val="28"/>
        </w:rPr>
        <w:t>an uncircumcised Gentile</w:t>
      </w:r>
      <w:r w:rsidR="00583F7B">
        <w:rPr>
          <w:rFonts w:ascii="Gentium" w:hAnsi="Gentium"/>
          <w:sz w:val="28"/>
          <w:szCs w:val="28"/>
        </w:rPr>
        <w:t xml:space="preserve">!  </w:t>
      </w:r>
      <w:r>
        <w:rPr>
          <w:rFonts w:ascii="Gentium" w:hAnsi="Gentium"/>
          <w:sz w:val="28"/>
          <w:szCs w:val="28"/>
        </w:rPr>
        <w:t xml:space="preserve">Look at v11, </w:t>
      </w:r>
      <w:r w:rsidR="00583F7B">
        <w:rPr>
          <w:rFonts w:ascii="Gentium" w:hAnsi="Gentium"/>
          <w:sz w:val="28"/>
          <w:szCs w:val="28"/>
        </w:rPr>
        <w:t>“</w:t>
      </w:r>
      <w:r w:rsidR="00583F7B" w:rsidRPr="00583F7B">
        <w:rPr>
          <w:rFonts w:ascii="Gentium" w:hAnsi="Gentium"/>
          <w:i/>
          <w:sz w:val="28"/>
          <w:lang w:val="en-US" w:eastAsia="en-NZ" w:bidi="he-IL"/>
        </w:rPr>
        <w:t xml:space="preserve">He received the sign of circumcision as a seal of the righteousness that he had by faith </w:t>
      </w:r>
      <w:r w:rsidR="00583F7B" w:rsidRPr="000E6479">
        <w:rPr>
          <w:rFonts w:ascii="Gentium" w:hAnsi="Gentium"/>
          <w:i/>
          <w:sz w:val="28"/>
          <w:u w:val="single"/>
          <w:lang w:val="en-US" w:eastAsia="en-NZ" w:bidi="he-IL"/>
        </w:rPr>
        <w:t>while he was still uncircumcised</w:t>
      </w:r>
      <w:r w:rsidR="00583F7B" w:rsidRPr="00583F7B">
        <w:rPr>
          <w:rFonts w:ascii="Gentium" w:hAnsi="Gentium"/>
          <w:i/>
          <w:sz w:val="28"/>
          <w:lang w:val="en-US" w:eastAsia="en-NZ" w:bidi="he-IL"/>
        </w:rPr>
        <w:t xml:space="preserve">. </w:t>
      </w:r>
      <w:r w:rsidR="00C57BD3">
        <w:rPr>
          <w:rFonts w:ascii="Gentium" w:hAnsi="Gentium"/>
          <w:i/>
          <w:sz w:val="28"/>
          <w:lang w:val="en-US" w:eastAsia="en-NZ" w:bidi="he-IL"/>
        </w:rPr>
        <w:t xml:space="preserve"> </w:t>
      </w:r>
      <w:r w:rsidR="00583F7B" w:rsidRPr="00583F7B">
        <w:rPr>
          <w:rFonts w:ascii="Gentium" w:hAnsi="Gentium"/>
          <w:i/>
          <w:sz w:val="28"/>
          <w:lang w:val="en-US" w:eastAsia="en-NZ" w:bidi="he-IL"/>
        </w:rPr>
        <w:t>The purpose was to make him the father of all who believe without being circumcised, so that righteousness would be counted to them as well</w:t>
      </w:r>
      <w:r w:rsidR="00583F7B">
        <w:rPr>
          <w:rFonts w:ascii="Gentium" w:hAnsi="Gentium"/>
          <w:sz w:val="28"/>
          <w:lang w:val="en-US" w:eastAsia="en-NZ" w:bidi="he-IL"/>
        </w:rPr>
        <w:t xml:space="preserve">.”  </w:t>
      </w:r>
      <w:r w:rsidR="00C57BD3">
        <w:rPr>
          <w:rFonts w:ascii="Gentium" w:hAnsi="Gentium"/>
          <w:sz w:val="28"/>
          <w:lang w:val="en-US" w:eastAsia="en-NZ" w:bidi="he-IL"/>
        </w:rPr>
        <w:t>So God never intended that salvation be just for the Jews; Gentiles were always part of His salvation plan.</w:t>
      </w:r>
      <w:r>
        <w:rPr>
          <w:rFonts w:ascii="Gentium" w:hAnsi="Gentium"/>
          <w:sz w:val="28"/>
          <w:lang w:val="en-US" w:eastAsia="en-NZ" w:bidi="he-IL"/>
        </w:rPr>
        <w:t xml:space="preserve">  And that is good news or for you and me who are not Jewish!</w:t>
      </w:r>
    </w:p>
    <w:p w:rsidR="00001DAE" w:rsidRPr="00001DAE" w:rsidRDefault="00B71F00" w:rsidP="00583F7B">
      <w:pPr>
        <w:pStyle w:val="ListParagraph"/>
        <w:numPr>
          <w:ilvl w:val="2"/>
          <w:numId w:val="11"/>
        </w:numPr>
        <w:rPr>
          <w:rFonts w:ascii="Gentium" w:hAnsi="Gentium"/>
          <w:sz w:val="28"/>
          <w:szCs w:val="28"/>
        </w:rPr>
      </w:pPr>
      <w:r>
        <w:rPr>
          <w:rFonts w:ascii="Gentium" w:hAnsi="Gentium"/>
          <w:sz w:val="28"/>
          <w:lang w:val="en-US" w:eastAsia="en-NZ" w:bidi="he-IL"/>
        </w:rPr>
        <w:t xml:space="preserve">But it is important, secondly, to demonstrate that </w:t>
      </w:r>
      <w:r w:rsidRPr="001779DD">
        <w:rPr>
          <w:rFonts w:ascii="Gentium" w:hAnsi="Gentium"/>
          <w:b/>
          <w:sz w:val="28"/>
          <w:lang w:val="en-US" w:eastAsia="en-NZ" w:bidi="he-IL"/>
        </w:rPr>
        <w:t>salvation was never about physical circumcision but about faith</w:t>
      </w:r>
      <w:r>
        <w:rPr>
          <w:rFonts w:ascii="Gentium" w:hAnsi="Gentium"/>
          <w:sz w:val="28"/>
          <w:lang w:val="en-US" w:eastAsia="en-NZ" w:bidi="he-IL"/>
        </w:rPr>
        <w:t>.  Look at v12, “</w:t>
      </w:r>
      <w:r w:rsidRPr="00B71F00">
        <w:rPr>
          <w:rFonts w:ascii="Gentium" w:hAnsi="Gentium"/>
          <w:i/>
          <w:sz w:val="28"/>
          <w:lang w:val="en-US" w:eastAsia="en-NZ" w:bidi="he-IL"/>
        </w:rPr>
        <w:t xml:space="preserve">And to make him the father of the circumcised who are not merely circumcised but </w:t>
      </w:r>
      <w:r w:rsidRPr="00B71F00">
        <w:rPr>
          <w:rFonts w:ascii="Gentium" w:hAnsi="Gentium"/>
          <w:i/>
          <w:sz w:val="28"/>
          <w:u w:val="single"/>
          <w:lang w:val="en-US" w:eastAsia="en-NZ" w:bidi="he-IL"/>
        </w:rPr>
        <w:t>who also walk in the footsteps of the faith</w:t>
      </w:r>
      <w:r w:rsidRPr="00B71F00">
        <w:rPr>
          <w:rFonts w:ascii="Gentium" w:hAnsi="Gentium"/>
          <w:i/>
          <w:sz w:val="28"/>
          <w:lang w:val="en-US" w:eastAsia="en-NZ" w:bidi="he-IL"/>
        </w:rPr>
        <w:t xml:space="preserve"> that our father Abraham had before he was circumcised</w:t>
      </w:r>
      <w:r>
        <w:rPr>
          <w:rFonts w:ascii="Gentium" w:hAnsi="Gentium"/>
          <w:sz w:val="28"/>
          <w:lang w:val="en-US" w:eastAsia="en-NZ" w:bidi="he-IL"/>
        </w:rPr>
        <w:t>.”   So it was faith that brought Abraham into God’s family and his circumcision was the</w:t>
      </w:r>
      <w:r w:rsidR="00DF58FE">
        <w:rPr>
          <w:rFonts w:ascii="Gentium" w:hAnsi="Gentium"/>
          <w:sz w:val="28"/>
          <w:lang w:val="en-US" w:eastAsia="en-NZ" w:bidi="he-IL"/>
        </w:rPr>
        <w:t>n administered as a</w:t>
      </w:r>
      <w:r>
        <w:rPr>
          <w:rFonts w:ascii="Gentium" w:hAnsi="Gentium"/>
          <w:sz w:val="28"/>
          <w:lang w:val="en-US" w:eastAsia="en-NZ" w:bidi="he-IL"/>
        </w:rPr>
        <w:t xml:space="preserve"> sign of belonging.  </w:t>
      </w:r>
      <w:r w:rsidR="00001DAE">
        <w:rPr>
          <w:rFonts w:ascii="Gentium" w:hAnsi="Gentium"/>
          <w:sz w:val="28"/>
          <w:lang w:val="en-US" w:eastAsia="en-NZ" w:bidi="he-IL"/>
        </w:rPr>
        <w:t xml:space="preserve">So anyone who relied on their circumcision as the basis of their justification in God’s sight had it all wrong.  It </w:t>
      </w:r>
      <w:r w:rsidR="0022508D">
        <w:rPr>
          <w:rFonts w:ascii="Gentium" w:hAnsi="Gentium"/>
          <w:sz w:val="28"/>
          <w:lang w:val="en-US" w:eastAsia="en-NZ" w:bidi="he-IL"/>
        </w:rPr>
        <w:t>wa</w:t>
      </w:r>
      <w:r w:rsidR="00001DAE">
        <w:rPr>
          <w:rFonts w:ascii="Gentium" w:hAnsi="Gentium"/>
          <w:sz w:val="28"/>
          <w:lang w:val="en-US" w:eastAsia="en-NZ" w:bidi="he-IL"/>
        </w:rPr>
        <w:t>s faith</w:t>
      </w:r>
      <w:r w:rsidR="0022508D">
        <w:rPr>
          <w:rFonts w:ascii="Gentium" w:hAnsi="Gentium"/>
          <w:sz w:val="28"/>
          <w:lang w:val="en-US" w:eastAsia="en-NZ" w:bidi="he-IL"/>
        </w:rPr>
        <w:t xml:space="preserve"> in Messiah</w:t>
      </w:r>
      <w:r w:rsidR="00001DAE">
        <w:rPr>
          <w:rFonts w:ascii="Gentium" w:hAnsi="Gentium"/>
          <w:sz w:val="28"/>
          <w:lang w:val="en-US" w:eastAsia="en-NZ" w:bidi="he-IL"/>
        </w:rPr>
        <w:t xml:space="preserve"> that justified, not circumcision.  </w:t>
      </w:r>
    </w:p>
    <w:p w:rsidR="00DF58FE" w:rsidRPr="0022508D" w:rsidRDefault="00DF58FE" w:rsidP="001779DD">
      <w:pPr>
        <w:pStyle w:val="ListParagraph"/>
        <w:numPr>
          <w:ilvl w:val="2"/>
          <w:numId w:val="11"/>
        </w:numPr>
        <w:rPr>
          <w:rFonts w:ascii="Gentium" w:hAnsi="Gentium"/>
          <w:sz w:val="28"/>
          <w:szCs w:val="28"/>
        </w:rPr>
      </w:pPr>
      <w:r>
        <w:rPr>
          <w:rFonts w:ascii="Gentium" w:hAnsi="Gentium"/>
          <w:sz w:val="28"/>
          <w:lang w:val="en-US" w:eastAsia="en-NZ" w:bidi="he-IL"/>
        </w:rPr>
        <w:t xml:space="preserve">And in the same way, today, when we preach the gospel we do not call on people to be baptized but to believe.  And when they believe, then they are to be baptized as a sign of belonging.  </w:t>
      </w:r>
      <w:r w:rsidR="00001DAE">
        <w:rPr>
          <w:rFonts w:ascii="Gentium" w:hAnsi="Gentium"/>
          <w:sz w:val="28"/>
          <w:lang w:val="en-US" w:eastAsia="en-NZ" w:bidi="he-IL"/>
        </w:rPr>
        <w:t xml:space="preserve">So anyone who relies on their baptism as the basis of their justification in God’s sight has it all wrong.  It is faith </w:t>
      </w:r>
      <w:r w:rsidR="0022508D">
        <w:rPr>
          <w:rFonts w:ascii="Gentium" w:hAnsi="Gentium"/>
          <w:sz w:val="28"/>
          <w:lang w:val="en-US" w:eastAsia="en-NZ" w:bidi="he-IL"/>
        </w:rPr>
        <w:t xml:space="preserve">in Christ </w:t>
      </w:r>
      <w:r w:rsidR="00001DAE">
        <w:rPr>
          <w:rFonts w:ascii="Gentium" w:hAnsi="Gentium"/>
          <w:sz w:val="28"/>
          <w:lang w:val="en-US" w:eastAsia="en-NZ" w:bidi="he-IL"/>
        </w:rPr>
        <w:t xml:space="preserve">that justifies, not baptism.  </w:t>
      </w:r>
    </w:p>
    <w:p w:rsidR="001779DD" w:rsidRPr="001779DD" w:rsidRDefault="0022508D" w:rsidP="001779DD">
      <w:pPr>
        <w:pStyle w:val="ListParagraph"/>
        <w:numPr>
          <w:ilvl w:val="2"/>
          <w:numId w:val="11"/>
        </w:numPr>
        <w:rPr>
          <w:rFonts w:ascii="Gentium" w:hAnsi="Gentium"/>
          <w:sz w:val="28"/>
          <w:szCs w:val="28"/>
        </w:rPr>
      </w:pPr>
      <w:r>
        <w:rPr>
          <w:rFonts w:ascii="Gentium" w:hAnsi="Gentium"/>
          <w:sz w:val="28"/>
          <w:lang w:val="en-US" w:eastAsia="en-NZ" w:bidi="he-IL"/>
        </w:rPr>
        <w:t>And we should add here that just as Abraham circumcised his sons and then called on them to believe in the promised Messiah</w:t>
      </w:r>
      <w:r w:rsidR="002934E7">
        <w:rPr>
          <w:rFonts w:ascii="Gentium" w:hAnsi="Gentium"/>
          <w:sz w:val="28"/>
          <w:lang w:val="en-US" w:eastAsia="en-NZ" w:bidi="he-IL"/>
        </w:rPr>
        <w:t xml:space="preserve"> for their justification</w:t>
      </w:r>
      <w:r>
        <w:rPr>
          <w:rFonts w:ascii="Gentium" w:hAnsi="Gentium"/>
          <w:sz w:val="28"/>
          <w:lang w:val="en-US" w:eastAsia="en-NZ" w:bidi="he-IL"/>
        </w:rPr>
        <w:t>, so we baptize our children and then call on them to believe in Jesus Christ</w:t>
      </w:r>
      <w:r w:rsidR="002934E7">
        <w:rPr>
          <w:rFonts w:ascii="Gentium" w:hAnsi="Gentium"/>
          <w:sz w:val="28"/>
          <w:lang w:val="en-US" w:eastAsia="en-NZ" w:bidi="he-IL"/>
        </w:rPr>
        <w:t xml:space="preserve"> </w:t>
      </w:r>
      <w:r w:rsidR="001779DD">
        <w:rPr>
          <w:rFonts w:ascii="Gentium" w:hAnsi="Gentium"/>
          <w:sz w:val="28"/>
          <w:lang w:val="en-US" w:eastAsia="en-NZ" w:bidi="he-IL"/>
        </w:rPr>
        <w:t>f</w:t>
      </w:r>
      <w:r w:rsidR="002934E7">
        <w:rPr>
          <w:rFonts w:ascii="Gentium" w:hAnsi="Gentium"/>
          <w:sz w:val="28"/>
          <w:lang w:val="en-US" w:eastAsia="en-NZ" w:bidi="he-IL"/>
        </w:rPr>
        <w:t>or their justification</w:t>
      </w:r>
      <w:r>
        <w:rPr>
          <w:rFonts w:ascii="Gentium" w:hAnsi="Gentium"/>
          <w:sz w:val="28"/>
          <w:lang w:val="en-US" w:eastAsia="en-NZ" w:bidi="he-IL"/>
        </w:rPr>
        <w:t>.</w:t>
      </w:r>
    </w:p>
    <w:p w:rsidR="001779DD" w:rsidRPr="001779DD" w:rsidRDefault="001779DD" w:rsidP="001779DD">
      <w:pPr>
        <w:pStyle w:val="ListParagraph"/>
        <w:ind w:left="680"/>
        <w:rPr>
          <w:rFonts w:ascii="Gentium" w:hAnsi="Gentium"/>
          <w:sz w:val="28"/>
          <w:szCs w:val="28"/>
        </w:rPr>
      </w:pPr>
    </w:p>
    <w:p w:rsidR="001779DD" w:rsidRDefault="00F418E7" w:rsidP="001779DD">
      <w:pPr>
        <w:pStyle w:val="ListParagraph"/>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w:t>
      </w:r>
      <w:r w:rsidR="000E6479">
        <w:rPr>
          <w:rFonts w:ascii="Gentium" w:hAnsi="Gentium"/>
          <w:sz w:val="28"/>
          <w:szCs w:val="28"/>
        </w:rPr>
        <w:t xml:space="preserve">see </w:t>
      </w:r>
      <w:r>
        <w:rPr>
          <w:rFonts w:ascii="Gentium" w:hAnsi="Gentium"/>
          <w:sz w:val="28"/>
          <w:szCs w:val="28"/>
        </w:rPr>
        <w:t>a similar point being made in the third part of Paul’s Abraham illustration as he explains in vv13-15 that Ab</w:t>
      </w:r>
      <w:r w:rsidR="00A74891" w:rsidRPr="001779DD">
        <w:rPr>
          <w:rFonts w:ascii="Gentium" w:hAnsi="Gentium"/>
          <w:sz w:val="28"/>
          <w:szCs w:val="28"/>
        </w:rPr>
        <w:t xml:space="preserve">raham </w:t>
      </w:r>
      <w:r>
        <w:rPr>
          <w:rFonts w:ascii="Gentium" w:hAnsi="Gentium"/>
          <w:sz w:val="28"/>
          <w:szCs w:val="28"/>
        </w:rPr>
        <w:t xml:space="preserve">was </w:t>
      </w:r>
      <w:r w:rsidR="00A74891" w:rsidRPr="001779DD">
        <w:rPr>
          <w:rFonts w:ascii="Gentium" w:hAnsi="Gentium"/>
          <w:b/>
          <w:caps/>
          <w:sz w:val="28"/>
          <w:szCs w:val="28"/>
        </w:rPr>
        <w:t>not justified by the law</w:t>
      </w:r>
      <w:r>
        <w:rPr>
          <w:rFonts w:ascii="Gentium" w:hAnsi="Gentium"/>
          <w:sz w:val="28"/>
          <w:szCs w:val="28"/>
        </w:rPr>
        <w:t>.</w:t>
      </w:r>
    </w:p>
    <w:p w:rsidR="001779DD" w:rsidRDefault="001779DD" w:rsidP="001779DD">
      <w:pPr>
        <w:pStyle w:val="ListParagraph"/>
        <w:ind w:left="0"/>
        <w:rPr>
          <w:rFonts w:ascii="Gentium" w:hAnsi="Gentium"/>
          <w:sz w:val="28"/>
          <w:szCs w:val="28"/>
        </w:rPr>
      </w:pPr>
    </w:p>
    <w:p w:rsidR="00F10C2E" w:rsidRDefault="00694EBE" w:rsidP="00F10C2E">
      <w:pPr>
        <w:pStyle w:val="ListParagraph"/>
        <w:numPr>
          <w:ilvl w:val="1"/>
          <w:numId w:val="11"/>
        </w:numPr>
        <w:rPr>
          <w:rFonts w:ascii="Gentium" w:hAnsi="Gentium"/>
          <w:sz w:val="28"/>
          <w:szCs w:val="28"/>
        </w:rPr>
      </w:pPr>
      <w:r>
        <w:rPr>
          <w:rFonts w:ascii="Gentium" w:hAnsi="Gentium"/>
          <w:sz w:val="28"/>
          <w:szCs w:val="28"/>
        </w:rPr>
        <w:t xml:space="preserve">For when did God give His people His law?  Was it before what we read in Genesis 15:6 or after?  </w:t>
      </w:r>
      <w:r w:rsidR="00F10C2E">
        <w:rPr>
          <w:rFonts w:ascii="Gentium" w:hAnsi="Gentium"/>
          <w:sz w:val="28"/>
          <w:szCs w:val="28"/>
        </w:rPr>
        <w:t>It</w:t>
      </w:r>
      <w:r w:rsidR="000E6479">
        <w:rPr>
          <w:rFonts w:ascii="Gentium" w:hAnsi="Gentium"/>
          <w:sz w:val="28"/>
          <w:szCs w:val="28"/>
        </w:rPr>
        <w:t xml:space="preserve">’s in Exodus, isn’t it; </w:t>
      </w:r>
      <w:r>
        <w:rPr>
          <w:rFonts w:ascii="Gentium" w:hAnsi="Gentium"/>
          <w:sz w:val="28"/>
          <w:szCs w:val="28"/>
        </w:rPr>
        <w:t>in fact it was over 400 years after what we read in Genesis 15</w:t>
      </w:r>
      <w:r w:rsidR="00F10C2E">
        <w:rPr>
          <w:rFonts w:ascii="Gentium" w:hAnsi="Gentium"/>
          <w:sz w:val="28"/>
          <w:szCs w:val="28"/>
        </w:rPr>
        <w:t xml:space="preserve"> that God gave His people </w:t>
      </w:r>
      <w:r w:rsidR="008913EA" w:rsidRPr="001779DD">
        <w:rPr>
          <w:rFonts w:ascii="Gentium" w:hAnsi="Gentium"/>
          <w:sz w:val="28"/>
          <w:szCs w:val="28"/>
        </w:rPr>
        <w:t>the Ten Commandments.</w:t>
      </w:r>
      <w:r w:rsidR="00D93A5C" w:rsidRPr="001779DD">
        <w:rPr>
          <w:rFonts w:ascii="Gentium" w:hAnsi="Gentium"/>
          <w:sz w:val="28"/>
          <w:szCs w:val="28"/>
        </w:rPr>
        <w:t xml:space="preserve">  </w:t>
      </w:r>
      <w:r w:rsidR="00F10C2E">
        <w:rPr>
          <w:rFonts w:ascii="Gentium" w:hAnsi="Gentium"/>
          <w:sz w:val="28"/>
          <w:szCs w:val="28"/>
        </w:rPr>
        <w:t xml:space="preserve">So it simply cannot be that Abraham was justified by </w:t>
      </w:r>
      <w:r w:rsidR="003F44ED">
        <w:rPr>
          <w:rFonts w:ascii="Gentium" w:hAnsi="Gentium"/>
          <w:sz w:val="28"/>
          <w:szCs w:val="28"/>
        </w:rPr>
        <w:t xml:space="preserve">having </w:t>
      </w:r>
      <w:r w:rsidR="00F10C2E">
        <w:rPr>
          <w:rFonts w:ascii="Gentium" w:hAnsi="Gentium"/>
          <w:sz w:val="28"/>
          <w:szCs w:val="28"/>
        </w:rPr>
        <w:t xml:space="preserve">the law.  </w:t>
      </w:r>
    </w:p>
    <w:p w:rsidR="00F10C2E" w:rsidRDefault="00F10C2E" w:rsidP="00F10C2E">
      <w:pPr>
        <w:pStyle w:val="ListParagraph"/>
        <w:ind w:left="0"/>
        <w:rPr>
          <w:rFonts w:ascii="Gentium" w:hAnsi="Gentium"/>
          <w:sz w:val="28"/>
          <w:szCs w:val="28"/>
        </w:rPr>
      </w:pPr>
    </w:p>
    <w:p w:rsidR="00F10C2E" w:rsidRDefault="00F10C2E" w:rsidP="00F10C2E">
      <w:pPr>
        <w:pStyle w:val="ListParagraph"/>
        <w:numPr>
          <w:ilvl w:val="1"/>
          <w:numId w:val="11"/>
        </w:numPr>
        <w:rPr>
          <w:rFonts w:ascii="Gentium" w:hAnsi="Gentium"/>
          <w:sz w:val="28"/>
          <w:szCs w:val="28"/>
        </w:rPr>
      </w:pPr>
      <w:r>
        <w:rPr>
          <w:rFonts w:ascii="Gentium" w:hAnsi="Gentium"/>
          <w:sz w:val="28"/>
          <w:szCs w:val="28"/>
        </w:rPr>
        <w:t>But this is not just a timing thing.  Look what Paul says in v15, “</w:t>
      </w:r>
      <w:r w:rsidRPr="00F10C2E">
        <w:rPr>
          <w:rFonts w:ascii="Gentium" w:hAnsi="Gentium"/>
          <w:i/>
          <w:sz w:val="28"/>
          <w:szCs w:val="28"/>
        </w:rPr>
        <w:t>The law brings wrath</w:t>
      </w:r>
      <w:r>
        <w:rPr>
          <w:rFonts w:ascii="Gentium" w:hAnsi="Gentium"/>
          <w:sz w:val="28"/>
          <w:szCs w:val="28"/>
        </w:rPr>
        <w:t xml:space="preserve">.”  And this truth will be explored as Romans continues – the purpose of the law is not to save but to reveal our sin and guilt.  In the OT faith was about the </w:t>
      </w:r>
      <w:r w:rsidRPr="00F10C2E">
        <w:rPr>
          <w:rFonts w:ascii="Gentium" w:hAnsi="Gentium"/>
          <w:b/>
          <w:i/>
          <w:sz w:val="28"/>
          <w:szCs w:val="28"/>
        </w:rPr>
        <w:t>promise</w:t>
      </w:r>
      <w:r>
        <w:rPr>
          <w:rFonts w:ascii="Gentium" w:hAnsi="Gentium"/>
          <w:sz w:val="28"/>
          <w:szCs w:val="28"/>
        </w:rPr>
        <w:t xml:space="preserve"> of Messiah</w:t>
      </w:r>
      <w:r w:rsidR="003F44ED">
        <w:rPr>
          <w:rFonts w:ascii="Gentium" w:hAnsi="Gentium"/>
          <w:sz w:val="28"/>
          <w:szCs w:val="28"/>
        </w:rPr>
        <w:t>,</w:t>
      </w:r>
      <w:r>
        <w:rPr>
          <w:rFonts w:ascii="Gentium" w:hAnsi="Gentium"/>
          <w:sz w:val="28"/>
          <w:szCs w:val="28"/>
        </w:rPr>
        <w:t xml:space="preserve"> and in NT times, faith is about the </w:t>
      </w:r>
      <w:r w:rsidRPr="00F10C2E">
        <w:rPr>
          <w:rFonts w:ascii="Gentium" w:hAnsi="Gentium"/>
          <w:b/>
          <w:i/>
          <w:sz w:val="28"/>
          <w:szCs w:val="28"/>
        </w:rPr>
        <w:t>gospel</w:t>
      </w:r>
      <w:r>
        <w:rPr>
          <w:rFonts w:ascii="Gentium" w:hAnsi="Gentium"/>
          <w:sz w:val="28"/>
          <w:szCs w:val="28"/>
        </w:rPr>
        <w:t xml:space="preserve"> of who Jesus is and what </w:t>
      </w:r>
      <w:r w:rsidR="003F44ED">
        <w:rPr>
          <w:rFonts w:ascii="Gentium" w:hAnsi="Gentium"/>
          <w:sz w:val="28"/>
          <w:szCs w:val="28"/>
        </w:rPr>
        <w:t>H</w:t>
      </w:r>
      <w:r>
        <w:rPr>
          <w:rFonts w:ascii="Gentium" w:hAnsi="Gentium"/>
          <w:sz w:val="28"/>
          <w:szCs w:val="28"/>
        </w:rPr>
        <w:t>e has done.  So to seek justification from the law is to seek justification from the wrong place.</w:t>
      </w:r>
    </w:p>
    <w:p w:rsidR="00630A9F" w:rsidRDefault="00F10C2E" w:rsidP="00630A9F">
      <w:pPr>
        <w:pStyle w:val="ListParagraph"/>
        <w:numPr>
          <w:ilvl w:val="2"/>
          <w:numId w:val="11"/>
        </w:numPr>
        <w:rPr>
          <w:rFonts w:ascii="Gentium" w:hAnsi="Gentium"/>
          <w:sz w:val="28"/>
          <w:szCs w:val="28"/>
        </w:rPr>
      </w:pPr>
      <w:r w:rsidRPr="00F10C2E">
        <w:rPr>
          <w:rFonts w:ascii="Gentium" w:hAnsi="Gentium"/>
          <w:sz w:val="28"/>
          <w:szCs w:val="28"/>
        </w:rPr>
        <w:t xml:space="preserve">Let me illustrate what I mean: </w:t>
      </w:r>
      <w:r>
        <w:rPr>
          <w:rFonts w:ascii="Gentium" w:hAnsi="Gentium"/>
          <w:sz w:val="28"/>
          <w:szCs w:val="28"/>
        </w:rPr>
        <w:t>O</w:t>
      </w:r>
      <w:r w:rsidRPr="00F10C2E">
        <w:rPr>
          <w:rFonts w:ascii="Gentium" w:hAnsi="Gentium"/>
          <w:sz w:val="28"/>
          <w:szCs w:val="28"/>
        </w:rPr>
        <w:t xml:space="preserve">ver 100 million people participated in the Hindu festival of </w:t>
      </w:r>
      <w:r w:rsidRPr="00F10C2E">
        <w:rPr>
          <w:rFonts w:ascii="Gentium" w:hAnsi="Gentium"/>
          <w:b/>
          <w:caps/>
          <w:sz w:val="28"/>
          <w:szCs w:val="28"/>
        </w:rPr>
        <w:t>Kumbh Mela</w:t>
      </w:r>
      <w:r w:rsidRPr="00F10C2E">
        <w:rPr>
          <w:rFonts w:ascii="Gentium" w:hAnsi="Gentium"/>
          <w:sz w:val="28"/>
          <w:szCs w:val="28"/>
        </w:rPr>
        <w:t xml:space="preserve"> this year.  It is held for 55 days, from January into March, </w:t>
      </w:r>
      <w:r w:rsidRPr="00F10C2E">
        <w:rPr>
          <w:rFonts w:ascii="Gentium" w:hAnsi="Gentium"/>
          <w:sz w:val="28"/>
          <w:szCs w:val="28"/>
        </w:rPr>
        <w:lastRenderedPageBreak/>
        <w:t xml:space="preserve">every 12 years.  And as part of the festival, people bathed in the waters where the Ganges, the Yamuna and the </w:t>
      </w:r>
      <w:proofErr w:type="spellStart"/>
      <w:r w:rsidRPr="00F10C2E">
        <w:rPr>
          <w:rFonts w:ascii="Gentium" w:hAnsi="Gentium"/>
          <w:sz w:val="28"/>
          <w:szCs w:val="28"/>
        </w:rPr>
        <w:t>Saraswati</w:t>
      </w:r>
      <w:proofErr w:type="spellEnd"/>
      <w:r w:rsidRPr="00F10C2E">
        <w:rPr>
          <w:rFonts w:ascii="Gentium" w:hAnsi="Gentium"/>
          <w:sz w:val="28"/>
          <w:szCs w:val="28"/>
        </w:rPr>
        <w:t xml:space="preserve"> Rivers meet.  And they do this because it is believed that the gods spilled nectar there after the sea was churned</w:t>
      </w:r>
      <w:r w:rsidR="003F44ED">
        <w:rPr>
          <w:rFonts w:ascii="Gentium" w:hAnsi="Gentium"/>
          <w:sz w:val="28"/>
          <w:szCs w:val="28"/>
        </w:rPr>
        <w:t xml:space="preserve"> and bathing there will cleanse you</w:t>
      </w:r>
      <w:r w:rsidRPr="00F10C2E">
        <w:rPr>
          <w:rFonts w:ascii="Gentium" w:hAnsi="Gentium"/>
          <w:sz w:val="28"/>
          <w:szCs w:val="28"/>
        </w:rPr>
        <w:t xml:space="preserve">.  </w:t>
      </w:r>
    </w:p>
    <w:p w:rsidR="00F10C2E" w:rsidRPr="00630A9F" w:rsidRDefault="003F44ED" w:rsidP="00630A9F">
      <w:pPr>
        <w:pStyle w:val="ListParagraph"/>
        <w:numPr>
          <w:ilvl w:val="2"/>
          <w:numId w:val="11"/>
        </w:numPr>
        <w:rPr>
          <w:rFonts w:ascii="Gentium" w:hAnsi="Gentium"/>
          <w:sz w:val="28"/>
          <w:szCs w:val="28"/>
        </w:rPr>
      </w:pPr>
      <w:r>
        <w:rPr>
          <w:rFonts w:ascii="Gentium" w:hAnsi="Gentium"/>
          <w:sz w:val="28"/>
          <w:szCs w:val="28"/>
        </w:rPr>
        <w:t xml:space="preserve">But do you know what is actually in that water?  The bugs that </w:t>
      </w:r>
      <w:proofErr w:type="spellStart"/>
      <w:r>
        <w:rPr>
          <w:rFonts w:ascii="Gentium" w:hAnsi="Gentium"/>
          <w:sz w:val="28"/>
          <w:szCs w:val="28"/>
        </w:rPr>
        <w:t>c</w:t>
      </w:r>
      <w:r w:rsidR="00F10C2E" w:rsidRPr="00630A9F">
        <w:rPr>
          <w:rFonts w:ascii="Gentium" w:hAnsi="Gentium"/>
          <w:sz w:val="28"/>
          <w:szCs w:val="28"/>
        </w:rPr>
        <w:t>ysentery</w:t>
      </w:r>
      <w:proofErr w:type="spellEnd"/>
      <w:r w:rsidR="00F10C2E" w:rsidRPr="00630A9F">
        <w:rPr>
          <w:rFonts w:ascii="Gentium" w:hAnsi="Gentium"/>
          <w:sz w:val="28"/>
          <w:szCs w:val="28"/>
        </w:rPr>
        <w:t xml:space="preserve">, cholera, hepatitis, and severe </w:t>
      </w:r>
      <w:r w:rsidR="00630A9F" w:rsidRPr="00630A9F">
        <w:rPr>
          <w:rFonts w:ascii="Gentium" w:hAnsi="Gentium"/>
          <w:sz w:val="28"/>
          <w:szCs w:val="28"/>
        </w:rPr>
        <w:t>diarrhoea</w:t>
      </w:r>
      <w:r>
        <w:rPr>
          <w:rFonts w:ascii="Gentium" w:hAnsi="Gentium"/>
          <w:sz w:val="28"/>
          <w:szCs w:val="28"/>
        </w:rPr>
        <w:t xml:space="preserve">, because </w:t>
      </w:r>
      <w:r w:rsidRPr="00630A9F">
        <w:rPr>
          <w:rFonts w:ascii="Gentium" w:hAnsi="Gentium"/>
          <w:sz w:val="28"/>
          <w:szCs w:val="28"/>
        </w:rPr>
        <w:t xml:space="preserve">the Ganges is one of the top 5 most polluted rivers in the whole world.  </w:t>
      </w:r>
      <w:r w:rsidR="00630A9F">
        <w:rPr>
          <w:rFonts w:ascii="Gentium" w:hAnsi="Gentium"/>
          <w:sz w:val="28"/>
          <w:szCs w:val="28"/>
        </w:rPr>
        <w:t xml:space="preserve">So this means that Hindus are seeking </w:t>
      </w:r>
      <w:r w:rsidR="00F10C2E" w:rsidRPr="00630A9F">
        <w:rPr>
          <w:rFonts w:ascii="Gentium" w:hAnsi="Gentium"/>
          <w:sz w:val="28"/>
          <w:szCs w:val="28"/>
        </w:rPr>
        <w:t>cleansing from one of the fil</w:t>
      </w:r>
      <w:r w:rsidR="009748BF">
        <w:rPr>
          <w:rFonts w:ascii="Gentium" w:hAnsi="Gentium"/>
          <w:sz w:val="28"/>
          <w:szCs w:val="28"/>
        </w:rPr>
        <w:t>thiest rivers in the world!</w:t>
      </w:r>
      <w:r w:rsidR="00F10C2E" w:rsidRPr="00630A9F">
        <w:rPr>
          <w:rFonts w:ascii="Gentium" w:hAnsi="Gentium"/>
          <w:sz w:val="28"/>
          <w:szCs w:val="28"/>
        </w:rPr>
        <w:t xml:space="preserve">  </w:t>
      </w:r>
    </w:p>
    <w:p w:rsidR="00E17FB9" w:rsidRDefault="00F10C2E" w:rsidP="00E17FB9">
      <w:pPr>
        <w:numPr>
          <w:ilvl w:val="2"/>
          <w:numId w:val="11"/>
        </w:numPr>
        <w:rPr>
          <w:rFonts w:ascii="Gentium" w:hAnsi="Gentium"/>
          <w:sz w:val="28"/>
          <w:szCs w:val="28"/>
        </w:rPr>
      </w:pPr>
      <w:r w:rsidRPr="00BF009B">
        <w:rPr>
          <w:rFonts w:ascii="Gentium" w:hAnsi="Gentium"/>
          <w:sz w:val="28"/>
          <w:szCs w:val="28"/>
        </w:rPr>
        <w:t>And it is the same w</w:t>
      </w:r>
      <w:r w:rsidR="00630A9F">
        <w:rPr>
          <w:rFonts w:ascii="Gentium" w:hAnsi="Gentium"/>
          <w:sz w:val="28"/>
          <w:szCs w:val="28"/>
        </w:rPr>
        <w:t xml:space="preserve">hen a person seeks salvation by trying to obey the law.  </w:t>
      </w:r>
      <w:r w:rsidRPr="00BF009B">
        <w:rPr>
          <w:rFonts w:ascii="Gentium" w:hAnsi="Gentium"/>
          <w:sz w:val="28"/>
          <w:szCs w:val="28"/>
        </w:rPr>
        <w:t xml:space="preserve">The Law cannot make you </w:t>
      </w:r>
      <w:r w:rsidR="00630A9F">
        <w:rPr>
          <w:rFonts w:ascii="Gentium" w:hAnsi="Gentium"/>
          <w:sz w:val="28"/>
          <w:szCs w:val="28"/>
        </w:rPr>
        <w:t>‘</w:t>
      </w:r>
      <w:r w:rsidRPr="00BF009B">
        <w:rPr>
          <w:rFonts w:ascii="Gentium" w:hAnsi="Gentium"/>
          <w:sz w:val="28"/>
          <w:szCs w:val="28"/>
        </w:rPr>
        <w:t>clean</w:t>
      </w:r>
      <w:r w:rsidR="00630A9F">
        <w:rPr>
          <w:rFonts w:ascii="Gentium" w:hAnsi="Gentium"/>
          <w:sz w:val="28"/>
          <w:szCs w:val="28"/>
        </w:rPr>
        <w:t xml:space="preserve">’; it can only show you how </w:t>
      </w:r>
      <w:r w:rsidR="00C7647C">
        <w:rPr>
          <w:rFonts w:ascii="Gentium" w:hAnsi="Gentium"/>
          <w:sz w:val="28"/>
          <w:szCs w:val="28"/>
        </w:rPr>
        <w:t>‘</w:t>
      </w:r>
      <w:r w:rsidRPr="00BF009B">
        <w:rPr>
          <w:rFonts w:ascii="Gentium" w:hAnsi="Gentium"/>
          <w:sz w:val="28"/>
          <w:szCs w:val="28"/>
        </w:rPr>
        <w:t>dirty</w:t>
      </w:r>
      <w:r w:rsidR="00C7647C">
        <w:rPr>
          <w:rFonts w:ascii="Gentium" w:hAnsi="Gentium"/>
          <w:sz w:val="28"/>
          <w:szCs w:val="28"/>
        </w:rPr>
        <w:t>’</w:t>
      </w:r>
      <w:r w:rsidRPr="00BF009B">
        <w:rPr>
          <w:rFonts w:ascii="Gentium" w:hAnsi="Gentium"/>
          <w:sz w:val="28"/>
          <w:szCs w:val="28"/>
        </w:rPr>
        <w:t xml:space="preserve"> you are.</w:t>
      </w:r>
      <w:r w:rsidR="00E17FB9">
        <w:rPr>
          <w:rFonts w:ascii="Gentium" w:hAnsi="Gentium"/>
          <w:sz w:val="28"/>
          <w:szCs w:val="28"/>
        </w:rPr>
        <w:t xml:space="preserve">  It is the gospel of Jesus Christ </w:t>
      </w:r>
      <w:r w:rsidR="009748BF">
        <w:rPr>
          <w:rFonts w:ascii="Gentium" w:hAnsi="Gentium"/>
          <w:sz w:val="28"/>
          <w:szCs w:val="28"/>
        </w:rPr>
        <w:t xml:space="preserve">alone </w:t>
      </w:r>
      <w:r w:rsidR="00E17FB9">
        <w:rPr>
          <w:rFonts w:ascii="Gentium" w:hAnsi="Gentium"/>
          <w:sz w:val="28"/>
          <w:szCs w:val="28"/>
        </w:rPr>
        <w:t>that can save.</w:t>
      </w:r>
    </w:p>
    <w:p w:rsidR="00E17FB9" w:rsidRDefault="00E17FB9" w:rsidP="00E17FB9">
      <w:pPr>
        <w:ind w:left="340"/>
        <w:rPr>
          <w:rFonts w:ascii="Gentium" w:hAnsi="Gentium"/>
          <w:sz w:val="28"/>
          <w:szCs w:val="28"/>
        </w:rPr>
      </w:pPr>
    </w:p>
    <w:p w:rsidR="004967CB" w:rsidRDefault="00E17FB9" w:rsidP="00E17FB9">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Abraham was not </w:t>
      </w:r>
      <w:r w:rsidR="00F824B1" w:rsidRPr="00E17FB9">
        <w:rPr>
          <w:rFonts w:ascii="Gentium" w:hAnsi="Gentium"/>
          <w:sz w:val="28"/>
          <w:szCs w:val="28"/>
        </w:rPr>
        <w:t>justified by works</w:t>
      </w:r>
      <w:r>
        <w:rPr>
          <w:rFonts w:ascii="Gentium" w:hAnsi="Gentium"/>
          <w:sz w:val="28"/>
          <w:szCs w:val="28"/>
        </w:rPr>
        <w:t xml:space="preserve">, or </w:t>
      </w:r>
      <w:r w:rsidR="00F824B1" w:rsidRPr="00E17FB9">
        <w:rPr>
          <w:rFonts w:ascii="Gentium" w:hAnsi="Gentium"/>
          <w:sz w:val="28"/>
          <w:szCs w:val="28"/>
        </w:rPr>
        <w:t>by circumcision</w:t>
      </w:r>
      <w:r>
        <w:rPr>
          <w:rFonts w:ascii="Gentium" w:hAnsi="Gentium"/>
          <w:sz w:val="28"/>
          <w:szCs w:val="28"/>
        </w:rPr>
        <w:t xml:space="preserve">, or </w:t>
      </w:r>
      <w:r w:rsidR="00F824B1" w:rsidRPr="00E17FB9">
        <w:rPr>
          <w:rFonts w:ascii="Gentium" w:hAnsi="Gentium"/>
          <w:sz w:val="28"/>
          <w:szCs w:val="28"/>
        </w:rPr>
        <w:t xml:space="preserve">by the law.  </w:t>
      </w:r>
      <w:r>
        <w:rPr>
          <w:rFonts w:ascii="Gentium" w:hAnsi="Gentium"/>
          <w:sz w:val="28"/>
          <w:szCs w:val="28"/>
        </w:rPr>
        <w:t xml:space="preserve">He was justified, as we see in our last point, from vv18-25, </w:t>
      </w:r>
      <w:r w:rsidR="00754988" w:rsidRPr="00E17FB9">
        <w:rPr>
          <w:rFonts w:ascii="Gentium" w:hAnsi="Gentium"/>
          <w:b/>
          <w:caps/>
          <w:sz w:val="28"/>
          <w:szCs w:val="28"/>
        </w:rPr>
        <w:t>by faith alone</w:t>
      </w:r>
      <w:r>
        <w:rPr>
          <w:rFonts w:ascii="Gentium" w:hAnsi="Gentium"/>
          <w:sz w:val="28"/>
          <w:szCs w:val="28"/>
        </w:rPr>
        <w:t>.</w:t>
      </w:r>
      <w:r w:rsidR="00B90365" w:rsidRPr="00B90365">
        <w:rPr>
          <w:rFonts w:ascii="Gentium" w:hAnsi="Gentium"/>
          <w:sz w:val="28"/>
          <w:szCs w:val="28"/>
        </w:rPr>
        <w:t xml:space="preserve"> </w:t>
      </w:r>
      <w:r w:rsidR="00B90365">
        <w:rPr>
          <w:rFonts w:ascii="Gentium" w:hAnsi="Gentium"/>
          <w:sz w:val="28"/>
          <w:szCs w:val="28"/>
        </w:rPr>
        <w:t xml:space="preserve"> </w:t>
      </w:r>
    </w:p>
    <w:p w:rsidR="00E17FB9" w:rsidRDefault="00E17FB9" w:rsidP="00E17FB9">
      <w:pPr>
        <w:ind w:left="-340"/>
        <w:rPr>
          <w:rFonts w:ascii="Gentium" w:hAnsi="Gentium"/>
          <w:sz w:val="28"/>
          <w:szCs w:val="28"/>
        </w:rPr>
      </w:pPr>
    </w:p>
    <w:p w:rsidR="00270A4F" w:rsidRDefault="00E17FB9" w:rsidP="00E17FB9">
      <w:pPr>
        <w:numPr>
          <w:ilvl w:val="1"/>
          <w:numId w:val="11"/>
        </w:numPr>
        <w:rPr>
          <w:rFonts w:ascii="Gentium" w:hAnsi="Gentium"/>
          <w:sz w:val="28"/>
          <w:szCs w:val="28"/>
        </w:rPr>
      </w:pPr>
      <w:r>
        <w:rPr>
          <w:rFonts w:ascii="Gentium" w:hAnsi="Gentium"/>
          <w:sz w:val="28"/>
          <w:szCs w:val="28"/>
        </w:rPr>
        <w:t xml:space="preserve">He </w:t>
      </w:r>
      <w:r w:rsidR="00BB0240" w:rsidRPr="00E17FB9">
        <w:rPr>
          <w:rFonts w:ascii="Gentium" w:hAnsi="Gentium"/>
          <w:sz w:val="28"/>
          <w:szCs w:val="28"/>
        </w:rPr>
        <w:t xml:space="preserve">begins, in v16, by </w:t>
      </w:r>
      <w:r w:rsidR="00B615C2">
        <w:rPr>
          <w:rFonts w:ascii="Gentium" w:hAnsi="Gentium"/>
          <w:sz w:val="28"/>
          <w:szCs w:val="28"/>
        </w:rPr>
        <w:t>explaining that</w:t>
      </w:r>
      <w:r w:rsidR="00BB0240" w:rsidRPr="00E17FB9">
        <w:rPr>
          <w:rFonts w:ascii="Gentium" w:hAnsi="Gentium"/>
          <w:sz w:val="28"/>
          <w:szCs w:val="28"/>
        </w:rPr>
        <w:t xml:space="preserve"> faith</w:t>
      </w:r>
      <w:r w:rsidR="00B615C2">
        <w:rPr>
          <w:rFonts w:ascii="Gentium" w:hAnsi="Gentium"/>
          <w:sz w:val="28"/>
          <w:szCs w:val="28"/>
        </w:rPr>
        <w:t xml:space="preserve"> </w:t>
      </w:r>
      <w:r w:rsidR="00BB0240" w:rsidRPr="00E17FB9">
        <w:rPr>
          <w:rFonts w:ascii="Gentium" w:hAnsi="Gentium"/>
          <w:sz w:val="28"/>
          <w:szCs w:val="28"/>
        </w:rPr>
        <w:t>m</w:t>
      </w:r>
      <w:r>
        <w:rPr>
          <w:rFonts w:ascii="Gentium" w:hAnsi="Gentium"/>
          <w:sz w:val="28"/>
          <w:szCs w:val="28"/>
        </w:rPr>
        <w:t>a</w:t>
      </w:r>
      <w:r w:rsidR="00B615C2">
        <w:rPr>
          <w:rFonts w:ascii="Gentium" w:hAnsi="Gentium"/>
          <w:sz w:val="28"/>
          <w:szCs w:val="28"/>
        </w:rPr>
        <w:t xml:space="preserve">kes </w:t>
      </w:r>
      <w:r>
        <w:rPr>
          <w:rFonts w:ascii="Gentium" w:hAnsi="Gentium"/>
          <w:sz w:val="28"/>
          <w:szCs w:val="28"/>
        </w:rPr>
        <w:t>salvation</w:t>
      </w:r>
      <w:r w:rsidR="00B615C2">
        <w:rPr>
          <w:rFonts w:ascii="Gentium" w:hAnsi="Gentium"/>
          <w:sz w:val="28"/>
          <w:szCs w:val="28"/>
        </w:rPr>
        <w:t xml:space="preserve"> a matter of grace </w:t>
      </w:r>
      <w:r w:rsidR="00BB0240" w:rsidRPr="00E17FB9">
        <w:rPr>
          <w:rFonts w:ascii="Gentium" w:hAnsi="Gentium"/>
          <w:sz w:val="28"/>
          <w:szCs w:val="28"/>
        </w:rPr>
        <w:t xml:space="preserve">for </w:t>
      </w:r>
      <w:r w:rsidR="00B90365">
        <w:rPr>
          <w:rFonts w:ascii="Gentium" w:hAnsi="Gentium"/>
          <w:sz w:val="28"/>
          <w:szCs w:val="28"/>
        </w:rPr>
        <w:t xml:space="preserve">the </w:t>
      </w:r>
      <w:r w:rsidR="00B615C2">
        <w:rPr>
          <w:rFonts w:ascii="Gentium" w:hAnsi="Gentium"/>
          <w:sz w:val="28"/>
          <w:szCs w:val="28"/>
        </w:rPr>
        <w:t>“</w:t>
      </w:r>
      <w:r w:rsidR="00B615C2" w:rsidRPr="00B615C2">
        <w:rPr>
          <w:rFonts w:ascii="Gentium" w:hAnsi="Gentium"/>
          <w:i/>
          <w:sz w:val="28"/>
          <w:szCs w:val="28"/>
        </w:rPr>
        <w:t>adherent of the law</w:t>
      </w:r>
      <w:r w:rsidR="00B615C2">
        <w:rPr>
          <w:rFonts w:ascii="Gentium" w:hAnsi="Gentium"/>
          <w:sz w:val="28"/>
          <w:szCs w:val="28"/>
        </w:rPr>
        <w:t>,” meaning the Jew, and “</w:t>
      </w:r>
      <w:r w:rsidR="00B615C2" w:rsidRPr="00B615C2">
        <w:rPr>
          <w:rFonts w:ascii="Gentium" w:hAnsi="Gentium"/>
          <w:i/>
          <w:sz w:val="28"/>
          <w:szCs w:val="28"/>
        </w:rPr>
        <w:t>the one who shares the faith of Abraham</w:t>
      </w:r>
      <w:r w:rsidR="00B615C2">
        <w:rPr>
          <w:rFonts w:ascii="Gentium" w:hAnsi="Gentium"/>
          <w:sz w:val="28"/>
          <w:szCs w:val="28"/>
        </w:rPr>
        <w:t xml:space="preserve">,” meaning the </w:t>
      </w:r>
      <w:r w:rsidR="00BB0240" w:rsidRPr="00E17FB9">
        <w:rPr>
          <w:rFonts w:ascii="Gentium" w:hAnsi="Gentium"/>
          <w:sz w:val="28"/>
          <w:szCs w:val="28"/>
        </w:rPr>
        <w:t>Gentile</w:t>
      </w:r>
      <w:r w:rsidR="00B90365">
        <w:rPr>
          <w:rFonts w:ascii="Gentium" w:hAnsi="Gentium"/>
          <w:sz w:val="28"/>
          <w:szCs w:val="28"/>
        </w:rPr>
        <w:t xml:space="preserve"> who did not have the law</w:t>
      </w:r>
      <w:r w:rsidR="00BB0240" w:rsidRPr="00E17FB9">
        <w:rPr>
          <w:rFonts w:ascii="Gentium" w:hAnsi="Gentium"/>
          <w:sz w:val="28"/>
          <w:szCs w:val="28"/>
        </w:rPr>
        <w:t xml:space="preserve">.  </w:t>
      </w:r>
    </w:p>
    <w:p w:rsidR="00AA089F" w:rsidRPr="00F1363F" w:rsidRDefault="00B615C2" w:rsidP="00F1363F">
      <w:pPr>
        <w:numPr>
          <w:ilvl w:val="2"/>
          <w:numId w:val="11"/>
        </w:numPr>
        <w:rPr>
          <w:rFonts w:ascii="Gentium" w:hAnsi="Gentium"/>
          <w:sz w:val="28"/>
          <w:szCs w:val="28"/>
        </w:rPr>
      </w:pPr>
      <w:r>
        <w:rPr>
          <w:rFonts w:ascii="Gentium" w:hAnsi="Gentium"/>
          <w:sz w:val="28"/>
          <w:szCs w:val="28"/>
        </w:rPr>
        <w:t xml:space="preserve">And the perfect illustration of this illustration is </w:t>
      </w:r>
      <w:proofErr w:type="spellStart"/>
      <w:r w:rsidR="00B90365" w:rsidRPr="00B90365">
        <w:rPr>
          <w:rFonts w:ascii="Gentium" w:hAnsi="Gentium"/>
          <w:b/>
          <w:sz w:val="28"/>
          <w:szCs w:val="28"/>
        </w:rPr>
        <w:t>Rahab</w:t>
      </w:r>
      <w:proofErr w:type="spellEnd"/>
      <w:r w:rsidR="00B90365">
        <w:rPr>
          <w:rFonts w:ascii="Gentium" w:hAnsi="Gentium"/>
          <w:sz w:val="28"/>
          <w:szCs w:val="28"/>
        </w:rPr>
        <w:t xml:space="preserve">.  Do you remember the story of </w:t>
      </w:r>
      <w:proofErr w:type="spellStart"/>
      <w:r w:rsidR="00B90365">
        <w:rPr>
          <w:rFonts w:ascii="Gentium" w:hAnsi="Gentium"/>
          <w:sz w:val="28"/>
          <w:szCs w:val="28"/>
        </w:rPr>
        <w:t>Rahab</w:t>
      </w:r>
      <w:proofErr w:type="spellEnd"/>
      <w:r w:rsidR="00B90365">
        <w:rPr>
          <w:rFonts w:ascii="Gentium" w:hAnsi="Gentium"/>
          <w:sz w:val="28"/>
          <w:szCs w:val="28"/>
        </w:rPr>
        <w:t xml:space="preserve">, boys and girls?  </w:t>
      </w:r>
      <w:r>
        <w:rPr>
          <w:rFonts w:ascii="Gentium" w:hAnsi="Gentium"/>
          <w:sz w:val="28"/>
          <w:szCs w:val="28"/>
        </w:rPr>
        <w:t xml:space="preserve">We looked at </w:t>
      </w:r>
      <w:proofErr w:type="spellStart"/>
      <w:r>
        <w:rPr>
          <w:rFonts w:ascii="Gentium" w:hAnsi="Gentium"/>
          <w:sz w:val="28"/>
          <w:szCs w:val="28"/>
        </w:rPr>
        <w:t>Rahab</w:t>
      </w:r>
      <w:proofErr w:type="spellEnd"/>
      <w:r>
        <w:rPr>
          <w:rFonts w:ascii="Gentium" w:hAnsi="Gentium"/>
          <w:sz w:val="28"/>
          <w:szCs w:val="28"/>
        </w:rPr>
        <w:t xml:space="preserve"> in our home group Bible study this week.  You see, </w:t>
      </w:r>
      <w:proofErr w:type="spellStart"/>
      <w:r w:rsidR="00B90365">
        <w:rPr>
          <w:rFonts w:ascii="Gentium" w:hAnsi="Gentium"/>
          <w:sz w:val="28"/>
          <w:szCs w:val="28"/>
        </w:rPr>
        <w:t>Rahab</w:t>
      </w:r>
      <w:proofErr w:type="spellEnd"/>
      <w:r w:rsidR="00B90365">
        <w:rPr>
          <w:rFonts w:ascii="Gentium" w:hAnsi="Gentium"/>
          <w:sz w:val="28"/>
          <w:szCs w:val="28"/>
        </w:rPr>
        <w:t xml:space="preserve"> was a Gentile and she was a prostitute and she told a lie to try and protect the two spies.  But at that time in her life, </w:t>
      </w:r>
      <w:proofErr w:type="spellStart"/>
      <w:r w:rsidR="00B90365">
        <w:rPr>
          <w:rFonts w:ascii="Gentium" w:hAnsi="Gentium"/>
          <w:sz w:val="28"/>
          <w:szCs w:val="28"/>
        </w:rPr>
        <w:t>Rahab</w:t>
      </w:r>
      <w:proofErr w:type="spellEnd"/>
      <w:r w:rsidR="00B90365">
        <w:rPr>
          <w:rFonts w:ascii="Gentium" w:hAnsi="Gentium"/>
          <w:sz w:val="28"/>
          <w:szCs w:val="28"/>
        </w:rPr>
        <w:t xml:space="preserve"> did not have God’s law.  But she had heard about what the Lord had done to deliver His people and she said that she believed that He was “</w:t>
      </w:r>
      <w:r w:rsidR="00B90365" w:rsidRPr="00B90365">
        <w:rPr>
          <w:rFonts w:ascii="Gentium" w:hAnsi="Gentium"/>
          <w:i/>
          <w:sz w:val="28"/>
          <w:szCs w:val="28"/>
        </w:rPr>
        <w:t>God in the heavens and one the earth beneath</w:t>
      </w:r>
      <w:r w:rsidR="00B90365">
        <w:rPr>
          <w:rFonts w:ascii="Gentium" w:hAnsi="Gentium"/>
          <w:sz w:val="28"/>
          <w:szCs w:val="28"/>
        </w:rPr>
        <w:t>.”</w:t>
      </w:r>
      <w:r w:rsidR="00B90365" w:rsidRPr="00B90365">
        <w:rPr>
          <w:rFonts w:ascii="Gentium" w:hAnsi="Gentium"/>
          <w:sz w:val="28"/>
          <w:szCs w:val="28"/>
        </w:rPr>
        <w:t xml:space="preserve"> </w:t>
      </w:r>
      <w:r w:rsidR="00B90365">
        <w:rPr>
          <w:rFonts w:ascii="Gentium" w:hAnsi="Gentium"/>
          <w:sz w:val="28"/>
          <w:szCs w:val="28"/>
        </w:rPr>
        <w:t xml:space="preserve"> And it is her faith that is commended in Hebrews 11.  </w:t>
      </w:r>
      <w:r w:rsidR="00B90365" w:rsidRPr="00F1363F">
        <w:rPr>
          <w:rFonts w:ascii="Gentium" w:hAnsi="Gentium"/>
          <w:sz w:val="28"/>
          <w:szCs w:val="28"/>
        </w:rPr>
        <w:t>Justification is about faith!</w:t>
      </w:r>
      <w:r w:rsidRPr="00F1363F">
        <w:rPr>
          <w:rFonts w:ascii="Gentium" w:hAnsi="Gentium"/>
          <w:sz w:val="28"/>
          <w:szCs w:val="28"/>
        </w:rPr>
        <w:t xml:space="preserve">  And </w:t>
      </w:r>
      <w:r w:rsidR="00F1363F">
        <w:rPr>
          <w:rFonts w:ascii="Gentium" w:hAnsi="Gentium"/>
          <w:sz w:val="28"/>
          <w:szCs w:val="28"/>
        </w:rPr>
        <w:t xml:space="preserve">faith </w:t>
      </w:r>
      <w:r w:rsidRPr="00F1363F">
        <w:rPr>
          <w:rFonts w:ascii="Gentium" w:hAnsi="Gentium"/>
          <w:sz w:val="28"/>
          <w:szCs w:val="28"/>
        </w:rPr>
        <w:t>rests on grace – it is not something we deserve; it is God’s free gift.</w:t>
      </w:r>
    </w:p>
    <w:p w:rsidR="00B615C2" w:rsidRDefault="00B615C2" w:rsidP="00B615C2">
      <w:pPr>
        <w:ind w:left="340"/>
        <w:rPr>
          <w:rFonts w:ascii="Gentium" w:hAnsi="Gentium"/>
          <w:sz w:val="28"/>
          <w:szCs w:val="28"/>
        </w:rPr>
      </w:pPr>
    </w:p>
    <w:p w:rsidR="00F27195" w:rsidRDefault="00F27195" w:rsidP="00F27195">
      <w:pPr>
        <w:pStyle w:val="ListParagraph"/>
        <w:numPr>
          <w:ilvl w:val="1"/>
          <w:numId w:val="11"/>
        </w:numPr>
        <w:rPr>
          <w:rFonts w:ascii="Gentium" w:hAnsi="Gentium"/>
          <w:sz w:val="28"/>
          <w:szCs w:val="28"/>
        </w:rPr>
      </w:pPr>
      <w:r>
        <w:rPr>
          <w:rFonts w:ascii="Gentium" w:hAnsi="Gentium"/>
          <w:sz w:val="28"/>
          <w:szCs w:val="28"/>
        </w:rPr>
        <w:t xml:space="preserve">And as a picture of God’s grace and power, Paul illustrates his illustration in v17 by describing God as the God </w:t>
      </w:r>
      <w:r w:rsidRPr="00F27195">
        <w:rPr>
          <w:rFonts w:ascii="Gentium" w:hAnsi="Gentium"/>
          <w:sz w:val="28"/>
          <w:szCs w:val="28"/>
        </w:rPr>
        <w:t>“</w:t>
      </w:r>
      <w:r w:rsidRPr="00F1363F">
        <w:rPr>
          <w:rFonts w:ascii="Gentium" w:hAnsi="Gentium"/>
          <w:b/>
          <w:i/>
          <w:sz w:val="28"/>
          <w:szCs w:val="28"/>
        </w:rPr>
        <w:t>who gives life to the dead and calls into existence the things that do not exist</w:t>
      </w:r>
      <w:r>
        <w:rPr>
          <w:rFonts w:ascii="Gentium" w:hAnsi="Gentium"/>
          <w:sz w:val="28"/>
          <w:szCs w:val="28"/>
        </w:rPr>
        <w:t>.</w:t>
      </w:r>
      <w:r w:rsidRPr="00F27195">
        <w:rPr>
          <w:rFonts w:ascii="Gentium" w:hAnsi="Gentium"/>
          <w:sz w:val="28"/>
          <w:szCs w:val="28"/>
        </w:rPr>
        <w:t>”</w:t>
      </w:r>
    </w:p>
    <w:p w:rsidR="00837550" w:rsidRDefault="00837550" w:rsidP="00837550">
      <w:pPr>
        <w:pStyle w:val="ListParagraph"/>
        <w:numPr>
          <w:ilvl w:val="2"/>
          <w:numId w:val="11"/>
        </w:numPr>
        <w:rPr>
          <w:rFonts w:ascii="Gentium" w:hAnsi="Gentium"/>
          <w:sz w:val="28"/>
          <w:szCs w:val="28"/>
        </w:rPr>
      </w:pPr>
      <w:r>
        <w:rPr>
          <w:rFonts w:ascii="Gentium" w:hAnsi="Gentium"/>
          <w:sz w:val="28"/>
          <w:szCs w:val="28"/>
        </w:rPr>
        <w:t xml:space="preserve">And while this </w:t>
      </w:r>
      <w:r w:rsidR="00F1363F">
        <w:rPr>
          <w:rFonts w:ascii="Gentium" w:hAnsi="Gentium"/>
          <w:sz w:val="28"/>
          <w:szCs w:val="28"/>
        </w:rPr>
        <w:t xml:space="preserve">reminds us about the </w:t>
      </w:r>
      <w:r>
        <w:rPr>
          <w:rFonts w:ascii="Gentium" w:hAnsi="Gentium"/>
          <w:sz w:val="28"/>
          <w:szCs w:val="28"/>
        </w:rPr>
        <w:t xml:space="preserve">resurrections in the Bible and how God created the world out of nothing, Paul is </w:t>
      </w:r>
      <w:r w:rsidR="00F1363F">
        <w:rPr>
          <w:rFonts w:ascii="Gentium" w:hAnsi="Gentium"/>
          <w:sz w:val="28"/>
          <w:szCs w:val="28"/>
        </w:rPr>
        <w:t xml:space="preserve">actually </w:t>
      </w:r>
      <w:r>
        <w:rPr>
          <w:rFonts w:ascii="Gentium" w:hAnsi="Gentium"/>
          <w:sz w:val="28"/>
          <w:szCs w:val="28"/>
        </w:rPr>
        <w:t xml:space="preserve">speaking here about Abraham.  </w:t>
      </w:r>
      <w:r w:rsidR="00F1363F">
        <w:rPr>
          <w:rFonts w:ascii="Gentium" w:hAnsi="Gentium"/>
          <w:sz w:val="28"/>
          <w:szCs w:val="28"/>
        </w:rPr>
        <w:t>You see, f</w:t>
      </w:r>
      <w:r>
        <w:rPr>
          <w:rFonts w:ascii="Gentium" w:hAnsi="Gentium"/>
          <w:sz w:val="28"/>
          <w:szCs w:val="28"/>
        </w:rPr>
        <w:t xml:space="preserve">or from the usual age, </w:t>
      </w:r>
      <w:r w:rsidR="004E4C31" w:rsidRPr="00837550">
        <w:rPr>
          <w:rFonts w:ascii="Gentium" w:hAnsi="Gentium"/>
          <w:sz w:val="28"/>
          <w:szCs w:val="28"/>
        </w:rPr>
        <w:t xml:space="preserve">Abraham and Sarah </w:t>
      </w:r>
      <w:r>
        <w:rPr>
          <w:rFonts w:ascii="Gentium" w:hAnsi="Gentium"/>
          <w:sz w:val="28"/>
          <w:szCs w:val="28"/>
        </w:rPr>
        <w:t xml:space="preserve">would have </w:t>
      </w:r>
      <w:r w:rsidR="004E4C31" w:rsidRPr="00837550">
        <w:rPr>
          <w:rFonts w:ascii="Gentium" w:hAnsi="Gentium"/>
          <w:sz w:val="28"/>
          <w:szCs w:val="28"/>
        </w:rPr>
        <w:t xml:space="preserve">expected </w:t>
      </w:r>
      <w:r w:rsidR="00C31541" w:rsidRPr="00837550">
        <w:rPr>
          <w:rFonts w:ascii="Gentium" w:hAnsi="Gentium"/>
          <w:sz w:val="28"/>
          <w:szCs w:val="28"/>
        </w:rPr>
        <w:t xml:space="preserve">children.  </w:t>
      </w:r>
      <w:r w:rsidR="008D1EE3" w:rsidRPr="00837550">
        <w:rPr>
          <w:rFonts w:ascii="Gentium" w:hAnsi="Gentium"/>
          <w:sz w:val="28"/>
          <w:szCs w:val="28"/>
        </w:rPr>
        <w:t xml:space="preserve">But then their 20’s went past, and then their 30’s, and 40’s, and 50’s, and </w:t>
      </w:r>
      <w:r>
        <w:rPr>
          <w:rFonts w:ascii="Gentium" w:hAnsi="Gentium"/>
          <w:sz w:val="28"/>
          <w:szCs w:val="28"/>
        </w:rPr>
        <w:t xml:space="preserve">60’s, </w:t>
      </w:r>
      <w:r w:rsidR="009C4111">
        <w:rPr>
          <w:rFonts w:ascii="Gentium" w:hAnsi="Gentium"/>
          <w:sz w:val="28"/>
          <w:szCs w:val="28"/>
        </w:rPr>
        <w:t xml:space="preserve">so as they entered </w:t>
      </w:r>
      <w:r>
        <w:rPr>
          <w:rFonts w:ascii="Gentium" w:hAnsi="Gentium"/>
          <w:sz w:val="28"/>
          <w:szCs w:val="28"/>
        </w:rPr>
        <w:t xml:space="preserve">their 70’s, they would have long ago </w:t>
      </w:r>
      <w:r w:rsidR="004E4C31" w:rsidRPr="00BF009B">
        <w:rPr>
          <w:rFonts w:ascii="Gentium" w:hAnsi="Gentium"/>
          <w:sz w:val="28"/>
          <w:szCs w:val="28"/>
        </w:rPr>
        <w:t xml:space="preserve">abandoned </w:t>
      </w:r>
      <w:r>
        <w:rPr>
          <w:rFonts w:ascii="Gentium" w:hAnsi="Gentium"/>
          <w:sz w:val="28"/>
          <w:szCs w:val="28"/>
        </w:rPr>
        <w:t>the hope of having children</w:t>
      </w:r>
      <w:r w:rsidR="00DC6C81" w:rsidRPr="00BF009B">
        <w:rPr>
          <w:rFonts w:ascii="Gentium" w:hAnsi="Gentium"/>
          <w:sz w:val="28"/>
          <w:szCs w:val="28"/>
        </w:rPr>
        <w:t xml:space="preserve">.  </w:t>
      </w:r>
      <w:r w:rsidR="009C4111">
        <w:rPr>
          <w:rFonts w:ascii="Gentium" w:hAnsi="Gentium"/>
          <w:sz w:val="28"/>
          <w:szCs w:val="28"/>
        </w:rPr>
        <w:t>But somewhere around his 80</w:t>
      </w:r>
      <w:r w:rsidR="009C4111" w:rsidRPr="009C4111">
        <w:rPr>
          <w:rFonts w:ascii="Gentium" w:hAnsi="Gentium"/>
          <w:sz w:val="28"/>
          <w:szCs w:val="28"/>
          <w:vertAlign w:val="superscript"/>
        </w:rPr>
        <w:t>th</w:t>
      </w:r>
      <w:r w:rsidR="009C4111">
        <w:rPr>
          <w:rFonts w:ascii="Gentium" w:hAnsi="Gentium"/>
          <w:sz w:val="28"/>
          <w:szCs w:val="28"/>
        </w:rPr>
        <w:t xml:space="preserve"> year, the Lord appeared to Abraham and </w:t>
      </w:r>
      <w:r>
        <w:rPr>
          <w:rFonts w:ascii="Gentium" w:hAnsi="Gentium"/>
          <w:sz w:val="28"/>
          <w:szCs w:val="28"/>
        </w:rPr>
        <w:t>promise</w:t>
      </w:r>
      <w:r w:rsidR="00F1363F">
        <w:rPr>
          <w:rFonts w:ascii="Gentium" w:hAnsi="Gentium"/>
          <w:sz w:val="28"/>
          <w:szCs w:val="28"/>
        </w:rPr>
        <w:t>d</w:t>
      </w:r>
      <w:r>
        <w:rPr>
          <w:rFonts w:ascii="Gentium" w:hAnsi="Gentium"/>
          <w:sz w:val="28"/>
          <w:szCs w:val="28"/>
        </w:rPr>
        <w:t xml:space="preserve"> </w:t>
      </w:r>
      <w:r w:rsidR="009C4111">
        <w:rPr>
          <w:rFonts w:ascii="Gentium" w:hAnsi="Gentium"/>
          <w:sz w:val="28"/>
          <w:szCs w:val="28"/>
        </w:rPr>
        <w:t>him a</w:t>
      </w:r>
      <w:r>
        <w:rPr>
          <w:rFonts w:ascii="Gentium" w:hAnsi="Gentium"/>
          <w:sz w:val="28"/>
          <w:szCs w:val="28"/>
        </w:rPr>
        <w:t xml:space="preserve"> child and </w:t>
      </w:r>
      <w:r w:rsidR="00DC6C81" w:rsidRPr="00837550">
        <w:rPr>
          <w:rFonts w:ascii="Gentium" w:hAnsi="Gentium"/>
          <w:sz w:val="28"/>
          <w:szCs w:val="28"/>
        </w:rPr>
        <w:t>Abraham believe</w:t>
      </w:r>
      <w:r>
        <w:rPr>
          <w:rFonts w:ascii="Gentium" w:hAnsi="Gentium"/>
          <w:sz w:val="28"/>
          <w:szCs w:val="28"/>
        </w:rPr>
        <w:t>d God</w:t>
      </w:r>
      <w:r w:rsidR="00F1363F">
        <w:rPr>
          <w:rFonts w:ascii="Gentium" w:hAnsi="Gentium"/>
          <w:sz w:val="28"/>
          <w:szCs w:val="28"/>
        </w:rPr>
        <w:t>’s promise</w:t>
      </w:r>
      <w:r w:rsidR="00DC6C81" w:rsidRPr="00837550">
        <w:rPr>
          <w:rFonts w:ascii="Gentium" w:hAnsi="Gentium"/>
          <w:sz w:val="28"/>
          <w:szCs w:val="28"/>
        </w:rPr>
        <w:t xml:space="preserve">.  </w:t>
      </w:r>
    </w:p>
    <w:p w:rsidR="005F7BC3" w:rsidRDefault="009C4111" w:rsidP="00837550">
      <w:pPr>
        <w:pStyle w:val="ListParagraph"/>
        <w:numPr>
          <w:ilvl w:val="3"/>
          <w:numId w:val="11"/>
        </w:numPr>
        <w:rPr>
          <w:rFonts w:ascii="Gentium" w:hAnsi="Gentium"/>
          <w:sz w:val="28"/>
          <w:szCs w:val="28"/>
        </w:rPr>
      </w:pPr>
      <w:r>
        <w:rPr>
          <w:rFonts w:ascii="Gentium" w:hAnsi="Gentium"/>
          <w:sz w:val="28"/>
          <w:szCs w:val="28"/>
        </w:rPr>
        <w:t xml:space="preserve">But if that </w:t>
      </w:r>
      <w:proofErr w:type="gramStart"/>
      <w:r>
        <w:rPr>
          <w:rFonts w:ascii="Gentium" w:hAnsi="Gentium"/>
          <w:sz w:val="28"/>
          <w:szCs w:val="28"/>
        </w:rPr>
        <w:t>is not astonishing</w:t>
      </w:r>
      <w:proofErr w:type="gramEnd"/>
      <w:r>
        <w:rPr>
          <w:rFonts w:ascii="Gentium" w:hAnsi="Gentium"/>
          <w:sz w:val="28"/>
          <w:szCs w:val="28"/>
        </w:rPr>
        <w:t xml:space="preserve"> enough, </w:t>
      </w:r>
      <w:r w:rsidR="00DC6C81" w:rsidRPr="00837550">
        <w:rPr>
          <w:rFonts w:ascii="Gentium" w:hAnsi="Gentium"/>
          <w:sz w:val="28"/>
          <w:szCs w:val="28"/>
        </w:rPr>
        <w:t xml:space="preserve">Abraham was 86 </w:t>
      </w:r>
      <w:r w:rsidR="00837550">
        <w:rPr>
          <w:rFonts w:ascii="Gentium" w:hAnsi="Gentium"/>
          <w:sz w:val="28"/>
          <w:szCs w:val="28"/>
        </w:rPr>
        <w:t xml:space="preserve">years old </w:t>
      </w:r>
      <w:r w:rsidR="00DC6C81" w:rsidRPr="00837550">
        <w:rPr>
          <w:rFonts w:ascii="Gentium" w:hAnsi="Gentium"/>
          <w:sz w:val="28"/>
          <w:szCs w:val="28"/>
        </w:rPr>
        <w:t xml:space="preserve">when Ishmael was born, and Sarah was 10 years younger than him.  </w:t>
      </w:r>
      <w:r w:rsidR="00837550">
        <w:rPr>
          <w:rFonts w:ascii="Gentium" w:hAnsi="Gentium"/>
          <w:sz w:val="28"/>
          <w:szCs w:val="28"/>
        </w:rPr>
        <w:t xml:space="preserve">And it was another 13 years before the Lord came to visit them again </w:t>
      </w:r>
      <w:r w:rsidR="00A47880" w:rsidRPr="00837550">
        <w:rPr>
          <w:rFonts w:ascii="Gentium" w:hAnsi="Gentium"/>
          <w:sz w:val="28"/>
          <w:szCs w:val="28"/>
        </w:rPr>
        <w:t>to</w:t>
      </w:r>
      <w:r w:rsidR="00837550">
        <w:rPr>
          <w:rFonts w:ascii="Gentium" w:hAnsi="Gentium"/>
          <w:sz w:val="28"/>
          <w:szCs w:val="28"/>
        </w:rPr>
        <w:t xml:space="preserve"> remind them of His promise to </w:t>
      </w:r>
      <w:r w:rsidR="00837550">
        <w:rPr>
          <w:rFonts w:ascii="Gentium" w:hAnsi="Gentium"/>
          <w:sz w:val="28"/>
          <w:szCs w:val="28"/>
        </w:rPr>
        <w:lastRenderedPageBreak/>
        <w:t>give them a child, telling them that at that time next year Sarah would give birth.</w:t>
      </w:r>
      <w:r>
        <w:rPr>
          <w:rFonts w:ascii="Gentium" w:hAnsi="Gentium"/>
          <w:sz w:val="28"/>
          <w:szCs w:val="28"/>
        </w:rPr>
        <w:t xml:space="preserve">  So Abraham would be 100 and </w:t>
      </w:r>
      <w:proofErr w:type="gramStart"/>
      <w:r>
        <w:rPr>
          <w:rFonts w:ascii="Gentium" w:hAnsi="Gentium"/>
          <w:sz w:val="28"/>
          <w:szCs w:val="28"/>
        </w:rPr>
        <w:t>sarah</w:t>
      </w:r>
      <w:proofErr w:type="gramEnd"/>
      <w:r>
        <w:rPr>
          <w:rFonts w:ascii="Gentium" w:hAnsi="Gentium"/>
          <w:sz w:val="28"/>
          <w:szCs w:val="28"/>
        </w:rPr>
        <w:t xml:space="preserve"> would be 90 when Isaac was born.</w:t>
      </w:r>
    </w:p>
    <w:p w:rsidR="00C127EF" w:rsidRDefault="009C4111" w:rsidP="00837550">
      <w:pPr>
        <w:pStyle w:val="ListParagraph"/>
        <w:numPr>
          <w:ilvl w:val="3"/>
          <w:numId w:val="11"/>
        </w:numPr>
        <w:rPr>
          <w:rFonts w:ascii="Gentium" w:hAnsi="Gentium"/>
          <w:sz w:val="28"/>
          <w:szCs w:val="28"/>
        </w:rPr>
      </w:pPr>
      <w:r>
        <w:rPr>
          <w:rFonts w:ascii="Gentium" w:hAnsi="Gentium"/>
          <w:sz w:val="28"/>
          <w:szCs w:val="28"/>
        </w:rPr>
        <w:t xml:space="preserve">Do you think that 100 year old husbands with 90 year old wives talk much about having children?  </w:t>
      </w:r>
      <w:r w:rsidR="00886D5C">
        <w:rPr>
          <w:rFonts w:ascii="Gentium" w:hAnsi="Gentium"/>
          <w:sz w:val="28"/>
          <w:szCs w:val="28"/>
        </w:rPr>
        <w:t>What w</w:t>
      </w:r>
      <w:r>
        <w:rPr>
          <w:rFonts w:ascii="Gentium" w:hAnsi="Gentium"/>
          <w:sz w:val="28"/>
          <w:szCs w:val="28"/>
        </w:rPr>
        <w:t xml:space="preserve">ould </w:t>
      </w:r>
      <w:r w:rsidR="00886D5C">
        <w:rPr>
          <w:rFonts w:ascii="Gentium" w:hAnsi="Gentium"/>
          <w:sz w:val="28"/>
          <w:szCs w:val="28"/>
        </w:rPr>
        <w:t xml:space="preserve">they be talking about?  What tablets they have to take each day, doctor’s appointments, funeral plans, and </w:t>
      </w:r>
      <w:r w:rsidR="00837550">
        <w:rPr>
          <w:rFonts w:ascii="Gentium" w:hAnsi="Gentium"/>
          <w:sz w:val="28"/>
          <w:szCs w:val="28"/>
        </w:rPr>
        <w:t xml:space="preserve">wills, right!   </w:t>
      </w:r>
    </w:p>
    <w:p w:rsidR="00886D5C" w:rsidRDefault="00837550" w:rsidP="00837550">
      <w:pPr>
        <w:pStyle w:val="ListParagraph"/>
        <w:numPr>
          <w:ilvl w:val="3"/>
          <w:numId w:val="11"/>
        </w:numPr>
        <w:rPr>
          <w:rFonts w:ascii="Gentium" w:hAnsi="Gentium"/>
          <w:sz w:val="28"/>
          <w:szCs w:val="28"/>
        </w:rPr>
      </w:pPr>
      <w:r>
        <w:rPr>
          <w:rFonts w:ascii="Gentium" w:hAnsi="Gentium"/>
          <w:sz w:val="28"/>
          <w:szCs w:val="28"/>
        </w:rPr>
        <w:t>And Abraham’s body was, as we read in v19, “</w:t>
      </w:r>
      <w:r w:rsidRPr="00837550">
        <w:rPr>
          <w:rFonts w:ascii="Gentium" w:hAnsi="Gentium"/>
          <w:i/>
          <w:sz w:val="28"/>
          <w:szCs w:val="28"/>
        </w:rPr>
        <w:t>as good as dead</w:t>
      </w:r>
      <w:r>
        <w:rPr>
          <w:rFonts w:ascii="Gentium" w:hAnsi="Gentium"/>
          <w:sz w:val="28"/>
          <w:szCs w:val="28"/>
        </w:rPr>
        <w:t xml:space="preserve">.” </w:t>
      </w:r>
      <w:r w:rsidR="00C83663" w:rsidRPr="00837550">
        <w:rPr>
          <w:rFonts w:ascii="Gentium" w:hAnsi="Gentium"/>
          <w:sz w:val="28"/>
          <w:szCs w:val="28"/>
        </w:rPr>
        <w:t xml:space="preserve">And this was no accident.  This was God’s deliberate design in order to magnify </w:t>
      </w:r>
      <w:r>
        <w:rPr>
          <w:rFonts w:ascii="Gentium" w:hAnsi="Gentium"/>
          <w:sz w:val="28"/>
          <w:szCs w:val="28"/>
        </w:rPr>
        <w:t>H</w:t>
      </w:r>
      <w:r w:rsidR="00C83663" w:rsidRPr="00837550">
        <w:rPr>
          <w:rFonts w:ascii="Gentium" w:hAnsi="Gentium"/>
          <w:sz w:val="28"/>
          <w:szCs w:val="28"/>
        </w:rPr>
        <w:t xml:space="preserve">is </w:t>
      </w:r>
      <w:r>
        <w:rPr>
          <w:rFonts w:ascii="Gentium" w:hAnsi="Gentium"/>
          <w:sz w:val="28"/>
          <w:szCs w:val="28"/>
        </w:rPr>
        <w:t>grace and His power and His promise</w:t>
      </w:r>
      <w:r w:rsidR="00C83663" w:rsidRPr="00837550">
        <w:rPr>
          <w:rFonts w:ascii="Gentium" w:hAnsi="Gentium"/>
          <w:sz w:val="28"/>
          <w:szCs w:val="28"/>
        </w:rPr>
        <w:t xml:space="preserve">.  </w:t>
      </w:r>
    </w:p>
    <w:p w:rsidR="00886D5C" w:rsidRPr="00886D5C" w:rsidRDefault="00886D5C" w:rsidP="00C019A4">
      <w:pPr>
        <w:pStyle w:val="ListParagraph"/>
        <w:numPr>
          <w:ilvl w:val="3"/>
          <w:numId w:val="11"/>
        </w:numPr>
        <w:rPr>
          <w:rFonts w:ascii="Gentium" w:hAnsi="Gentium"/>
          <w:sz w:val="28"/>
          <w:szCs w:val="28"/>
        </w:rPr>
      </w:pPr>
      <w:r>
        <w:rPr>
          <w:rFonts w:ascii="Gentium" w:hAnsi="Gentium"/>
          <w:sz w:val="28"/>
          <w:szCs w:val="28"/>
        </w:rPr>
        <w:t xml:space="preserve">So, what Abraham could </w:t>
      </w:r>
      <w:r w:rsidRPr="00C019A4">
        <w:rPr>
          <w:rFonts w:ascii="Gentium" w:hAnsi="Gentium"/>
          <w:b/>
          <w:i/>
          <w:caps/>
          <w:sz w:val="28"/>
          <w:szCs w:val="28"/>
        </w:rPr>
        <w:t>see</w:t>
      </w:r>
      <w:r>
        <w:rPr>
          <w:rFonts w:ascii="Gentium" w:hAnsi="Gentium"/>
          <w:sz w:val="28"/>
          <w:szCs w:val="28"/>
        </w:rPr>
        <w:t xml:space="preserve"> was his own as good as dead body and Sarah’s barrenness, as v19 explains.  And all he had on the other side was the promise of God.  </w:t>
      </w:r>
      <w:r w:rsidR="005D508E" w:rsidRPr="00837550">
        <w:rPr>
          <w:rFonts w:ascii="Gentium" w:hAnsi="Gentium"/>
          <w:sz w:val="28"/>
          <w:szCs w:val="28"/>
        </w:rPr>
        <w:t xml:space="preserve">But what is faith?  </w:t>
      </w:r>
      <w:r w:rsidR="005D508E" w:rsidRPr="00837550">
        <w:rPr>
          <w:rFonts w:ascii="Gentium" w:hAnsi="Gentium"/>
          <w:b/>
          <w:caps/>
          <w:sz w:val="28"/>
          <w:szCs w:val="28"/>
        </w:rPr>
        <w:t>Hebrews 11:1,</w:t>
      </w:r>
      <w:r w:rsidR="005D508E" w:rsidRPr="00837550">
        <w:rPr>
          <w:rFonts w:ascii="Gentium" w:hAnsi="Gentium"/>
          <w:sz w:val="28"/>
          <w:szCs w:val="28"/>
        </w:rPr>
        <w:t xml:space="preserve"> “</w:t>
      </w:r>
      <w:r w:rsidR="009C767E" w:rsidRPr="00837550">
        <w:rPr>
          <w:rFonts w:ascii="Gentium" w:hAnsi="Gentium" w:cs="Gentium"/>
          <w:i/>
          <w:sz w:val="28"/>
          <w:szCs w:val="28"/>
          <w:lang w:val="en-US" w:eastAsia="en-GB" w:bidi="he-IL"/>
        </w:rPr>
        <w:t>Now faith is being sure of what we hope for and certain of what we do not see</w:t>
      </w:r>
      <w:r w:rsidR="009C767E" w:rsidRPr="00837550">
        <w:rPr>
          <w:rFonts w:ascii="Gentium" w:hAnsi="Gentium" w:cs="Gentium"/>
          <w:sz w:val="28"/>
          <w:szCs w:val="28"/>
          <w:lang w:val="en-US" w:eastAsia="en-GB" w:bidi="he-IL"/>
        </w:rPr>
        <w:t>.”</w:t>
      </w:r>
      <w:r w:rsidR="00837550">
        <w:rPr>
          <w:rFonts w:ascii="Gentium" w:hAnsi="Gentium" w:cs="Gentium"/>
          <w:sz w:val="28"/>
          <w:szCs w:val="28"/>
          <w:lang w:val="en-US" w:eastAsia="en-GB" w:bidi="he-IL"/>
        </w:rPr>
        <w:t xml:space="preserve">  And Abra</w:t>
      </w:r>
      <w:r>
        <w:rPr>
          <w:rFonts w:ascii="Gentium" w:hAnsi="Gentium" w:cs="Gentium"/>
          <w:sz w:val="28"/>
          <w:szCs w:val="28"/>
          <w:lang w:val="en-US" w:eastAsia="en-GB" w:bidi="he-IL"/>
        </w:rPr>
        <w:t>ham had faith.  As v21 says, he “</w:t>
      </w:r>
      <w:r w:rsidRPr="00886D5C">
        <w:rPr>
          <w:rFonts w:ascii="Gentium" w:hAnsi="Gentium" w:cs="Gentium"/>
          <w:i/>
          <w:sz w:val="28"/>
          <w:szCs w:val="28"/>
          <w:lang w:val="en-US" w:eastAsia="en-GB" w:bidi="he-IL"/>
        </w:rPr>
        <w:t>was fully convinced that God was able to do what He had promised</w:t>
      </w:r>
      <w:r>
        <w:rPr>
          <w:rFonts w:ascii="Gentium" w:hAnsi="Gentium" w:cs="Gentium"/>
          <w:sz w:val="28"/>
          <w:szCs w:val="28"/>
          <w:lang w:val="en-US" w:eastAsia="en-GB" w:bidi="he-IL"/>
        </w:rPr>
        <w:t>.”  And “</w:t>
      </w:r>
      <w:r w:rsidRPr="00886D5C">
        <w:rPr>
          <w:rFonts w:ascii="Gentium" w:hAnsi="Gentium" w:cs="Gentium"/>
          <w:i/>
          <w:sz w:val="28"/>
          <w:szCs w:val="28"/>
          <w:lang w:val="en-US" w:eastAsia="en-GB" w:bidi="he-IL"/>
        </w:rPr>
        <w:t>that is why his faith was counted to him as righteousness</w:t>
      </w:r>
      <w:r>
        <w:rPr>
          <w:rFonts w:ascii="Gentium" w:hAnsi="Gentium" w:cs="Gentium"/>
          <w:sz w:val="28"/>
          <w:szCs w:val="28"/>
          <w:lang w:val="en-US" w:eastAsia="en-GB" w:bidi="he-IL"/>
        </w:rPr>
        <w:t>.”</w:t>
      </w:r>
    </w:p>
    <w:p w:rsidR="009938E5" w:rsidRDefault="009938E5" w:rsidP="00C019A4">
      <w:pPr>
        <w:pStyle w:val="ListParagraph"/>
        <w:ind w:left="0"/>
        <w:rPr>
          <w:rFonts w:ascii="Gentium" w:hAnsi="Gentium" w:cs="Gentium"/>
          <w:sz w:val="28"/>
          <w:szCs w:val="28"/>
          <w:lang w:val="en-US" w:eastAsia="en-GB" w:bidi="he-IL"/>
        </w:rPr>
      </w:pPr>
    </w:p>
    <w:p w:rsidR="00C019A4" w:rsidRDefault="00C019A4" w:rsidP="00C019A4">
      <w:pPr>
        <w:pStyle w:val="ListParagraph"/>
        <w:ind w:left="0"/>
        <w:rPr>
          <w:rFonts w:ascii="Gentium" w:hAnsi="Gentium" w:cs="Gentium"/>
          <w:sz w:val="28"/>
          <w:szCs w:val="28"/>
          <w:lang w:val="en-US" w:eastAsia="en-GB" w:bidi="he-IL"/>
        </w:rPr>
      </w:pPr>
      <w:r>
        <w:rPr>
          <w:rFonts w:ascii="Gentium" w:hAnsi="Gentium" w:cs="Gentium"/>
          <w:sz w:val="28"/>
          <w:szCs w:val="28"/>
          <w:lang w:val="en-US" w:eastAsia="en-GB" w:bidi="he-IL"/>
        </w:rPr>
        <w:t xml:space="preserve">So </w:t>
      </w:r>
      <w:r w:rsidR="00AB7468">
        <w:rPr>
          <w:rFonts w:ascii="Gentium" w:hAnsi="Gentium" w:cs="Gentium"/>
          <w:sz w:val="28"/>
          <w:szCs w:val="28"/>
          <w:lang w:val="en-US" w:eastAsia="en-GB" w:bidi="he-IL"/>
        </w:rPr>
        <w:t xml:space="preserve">Abraham was </w:t>
      </w:r>
      <w:r w:rsidR="00B97347">
        <w:rPr>
          <w:rFonts w:ascii="Gentium" w:hAnsi="Gentium" w:cs="Gentium"/>
          <w:sz w:val="28"/>
          <w:szCs w:val="28"/>
          <w:lang w:val="en-US" w:eastAsia="en-GB" w:bidi="he-IL"/>
        </w:rPr>
        <w:t xml:space="preserve">not </w:t>
      </w:r>
      <w:r w:rsidR="00AB7468">
        <w:rPr>
          <w:rFonts w:ascii="Gentium" w:hAnsi="Gentium" w:cs="Gentium"/>
          <w:sz w:val="28"/>
          <w:szCs w:val="28"/>
          <w:lang w:val="en-US" w:eastAsia="en-GB" w:bidi="he-IL"/>
        </w:rPr>
        <w:t xml:space="preserve">justified by </w:t>
      </w:r>
      <w:r w:rsidR="00B97347">
        <w:rPr>
          <w:rFonts w:ascii="Gentium" w:hAnsi="Gentium" w:cs="Gentium"/>
          <w:sz w:val="28"/>
          <w:szCs w:val="28"/>
          <w:lang w:val="en-US" w:eastAsia="en-GB" w:bidi="he-IL"/>
        </w:rPr>
        <w:t xml:space="preserve">his </w:t>
      </w:r>
      <w:r w:rsidR="00AB7468">
        <w:rPr>
          <w:rFonts w:ascii="Gentium" w:hAnsi="Gentium" w:cs="Gentium"/>
          <w:sz w:val="28"/>
          <w:szCs w:val="28"/>
          <w:lang w:val="en-US" w:eastAsia="en-GB" w:bidi="he-IL"/>
        </w:rPr>
        <w:t xml:space="preserve">obedience, </w:t>
      </w:r>
      <w:r w:rsidR="00B97347">
        <w:rPr>
          <w:rFonts w:ascii="Gentium" w:hAnsi="Gentium" w:cs="Gentium"/>
          <w:sz w:val="28"/>
          <w:szCs w:val="28"/>
          <w:lang w:val="en-US" w:eastAsia="en-GB" w:bidi="he-IL"/>
        </w:rPr>
        <w:t xml:space="preserve">or </w:t>
      </w:r>
      <w:r w:rsidR="00AB7468">
        <w:rPr>
          <w:rFonts w:ascii="Gentium" w:hAnsi="Gentium" w:cs="Gentium"/>
          <w:sz w:val="28"/>
          <w:szCs w:val="28"/>
          <w:lang w:val="en-US" w:eastAsia="en-GB" w:bidi="he-IL"/>
        </w:rPr>
        <w:t xml:space="preserve">by circumcision, </w:t>
      </w:r>
      <w:r w:rsidR="00B97347">
        <w:rPr>
          <w:rFonts w:ascii="Gentium" w:hAnsi="Gentium" w:cs="Gentium"/>
          <w:sz w:val="28"/>
          <w:szCs w:val="28"/>
          <w:lang w:val="en-US" w:eastAsia="en-GB" w:bidi="he-IL"/>
        </w:rPr>
        <w:t xml:space="preserve">or </w:t>
      </w:r>
      <w:r w:rsidR="00AB7468">
        <w:rPr>
          <w:rFonts w:ascii="Gentium" w:hAnsi="Gentium" w:cs="Gentium"/>
          <w:sz w:val="28"/>
          <w:szCs w:val="28"/>
          <w:lang w:val="en-US" w:eastAsia="en-GB" w:bidi="he-IL"/>
        </w:rPr>
        <w:t xml:space="preserve">by the law, but by faith.  </w:t>
      </w:r>
      <w:r>
        <w:rPr>
          <w:rFonts w:ascii="Gentium" w:hAnsi="Gentium" w:cs="Gentium"/>
          <w:sz w:val="28"/>
          <w:szCs w:val="28"/>
          <w:lang w:val="en-US" w:eastAsia="en-GB" w:bidi="he-IL"/>
        </w:rPr>
        <w:t xml:space="preserve">Paul’s Abraham illustration has proven his assertion that justification </w:t>
      </w:r>
      <w:r w:rsidR="00AB7468">
        <w:rPr>
          <w:rFonts w:ascii="Gentium" w:hAnsi="Gentium" w:cs="Gentium"/>
          <w:sz w:val="28"/>
          <w:szCs w:val="28"/>
          <w:lang w:val="en-US" w:eastAsia="en-GB" w:bidi="he-IL"/>
        </w:rPr>
        <w:t xml:space="preserve">is </w:t>
      </w:r>
      <w:r w:rsidR="00AB7468" w:rsidRPr="00AB7468">
        <w:rPr>
          <w:rFonts w:ascii="Gentium" w:hAnsi="Gentium" w:cs="Gentium"/>
          <w:sz w:val="28"/>
          <w:szCs w:val="28"/>
          <w:u w:val="single"/>
          <w:lang w:val="en-US" w:eastAsia="en-GB" w:bidi="he-IL"/>
        </w:rPr>
        <w:t xml:space="preserve">and always </w:t>
      </w:r>
      <w:r w:rsidRPr="00AB7468">
        <w:rPr>
          <w:rFonts w:ascii="Gentium" w:hAnsi="Gentium" w:cs="Gentium"/>
          <w:sz w:val="28"/>
          <w:szCs w:val="28"/>
          <w:u w:val="single"/>
          <w:lang w:val="en-US" w:eastAsia="en-GB" w:bidi="he-IL"/>
        </w:rPr>
        <w:t>has always been</w:t>
      </w:r>
      <w:r>
        <w:rPr>
          <w:rFonts w:ascii="Gentium" w:hAnsi="Gentium" w:cs="Gentium"/>
          <w:sz w:val="28"/>
          <w:szCs w:val="28"/>
          <w:lang w:val="en-US" w:eastAsia="en-GB" w:bidi="he-IL"/>
        </w:rPr>
        <w:t xml:space="preserve"> about </w:t>
      </w:r>
      <w:r w:rsidRPr="004037B7">
        <w:rPr>
          <w:rFonts w:ascii="Gentium" w:hAnsi="Gentium" w:cs="Gentium"/>
          <w:i/>
          <w:sz w:val="28"/>
          <w:szCs w:val="28"/>
          <w:lang w:val="en-US" w:eastAsia="en-GB" w:bidi="he-IL"/>
        </w:rPr>
        <w:t>faith</w:t>
      </w:r>
      <w:r>
        <w:rPr>
          <w:rFonts w:ascii="Gentium" w:hAnsi="Gentium" w:cs="Gentium"/>
          <w:sz w:val="28"/>
          <w:szCs w:val="28"/>
          <w:lang w:val="en-US" w:eastAsia="en-GB" w:bidi="he-IL"/>
        </w:rPr>
        <w:t xml:space="preserve"> alone</w:t>
      </w:r>
      <w:r w:rsidR="00AB7468">
        <w:rPr>
          <w:rFonts w:ascii="Gentium" w:hAnsi="Gentium" w:cs="Gentium"/>
          <w:sz w:val="28"/>
          <w:szCs w:val="28"/>
          <w:lang w:val="en-US" w:eastAsia="en-GB" w:bidi="he-IL"/>
        </w:rPr>
        <w:t xml:space="preserve">, which trusts in </w:t>
      </w:r>
      <w:r w:rsidR="00AB7468" w:rsidRPr="004037B7">
        <w:rPr>
          <w:rFonts w:ascii="Gentium" w:hAnsi="Gentium" w:cs="Gentium"/>
          <w:i/>
          <w:sz w:val="28"/>
          <w:szCs w:val="28"/>
          <w:lang w:val="en-US" w:eastAsia="en-GB" w:bidi="he-IL"/>
        </w:rPr>
        <w:t>Christ</w:t>
      </w:r>
      <w:r w:rsidR="00AB7468">
        <w:rPr>
          <w:rFonts w:ascii="Gentium" w:hAnsi="Gentium" w:cs="Gentium"/>
          <w:sz w:val="28"/>
          <w:szCs w:val="28"/>
          <w:lang w:val="en-US" w:eastAsia="en-GB" w:bidi="he-IL"/>
        </w:rPr>
        <w:t xml:space="preserve"> alone, which is </w:t>
      </w:r>
      <w:r w:rsidR="00B97347">
        <w:rPr>
          <w:rFonts w:ascii="Gentium" w:hAnsi="Gentium" w:cs="Gentium"/>
          <w:sz w:val="28"/>
          <w:szCs w:val="28"/>
          <w:lang w:val="en-US" w:eastAsia="en-GB" w:bidi="he-IL"/>
        </w:rPr>
        <w:t>of</w:t>
      </w:r>
      <w:r w:rsidR="00AB7468">
        <w:rPr>
          <w:rFonts w:ascii="Gentium" w:hAnsi="Gentium" w:cs="Gentium"/>
          <w:sz w:val="28"/>
          <w:szCs w:val="28"/>
          <w:lang w:val="en-US" w:eastAsia="en-GB" w:bidi="he-IL"/>
        </w:rPr>
        <w:t xml:space="preserve"> </w:t>
      </w:r>
      <w:r w:rsidR="00AB7468" w:rsidRPr="004037B7">
        <w:rPr>
          <w:rFonts w:ascii="Gentium" w:hAnsi="Gentium" w:cs="Gentium"/>
          <w:i/>
          <w:sz w:val="28"/>
          <w:szCs w:val="28"/>
          <w:lang w:val="en-US" w:eastAsia="en-GB" w:bidi="he-IL"/>
        </w:rPr>
        <w:t>grace</w:t>
      </w:r>
      <w:r w:rsidR="00AB7468">
        <w:rPr>
          <w:rFonts w:ascii="Gentium" w:hAnsi="Gentium" w:cs="Gentium"/>
          <w:sz w:val="28"/>
          <w:szCs w:val="28"/>
          <w:lang w:val="en-US" w:eastAsia="en-GB" w:bidi="he-IL"/>
        </w:rPr>
        <w:t xml:space="preserve"> alone</w:t>
      </w:r>
      <w:r>
        <w:rPr>
          <w:rFonts w:ascii="Gentium" w:hAnsi="Gentium" w:cs="Gentium"/>
          <w:sz w:val="28"/>
          <w:szCs w:val="28"/>
          <w:lang w:val="en-US" w:eastAsia="en-GB" w:bidi="he-IL"/>
        </w:rPr>
        <w:t xml:space="preserve">.  </w:t>
      </w:r>
    </w:p>
    <w:p w:rsidR="009938E5" w:rsidRDefault="009938E5" w:rsidP="009938E5">
      <w:pPr>
        <w:rPr>
          <w:rFonts w:ascii="Gentium" w:hAnsi="Gentium" w:cs="Gentium"/>
          <w:sz w:val="28"/>
          <w:szCs w:val="28"/>
          <w:lang w:val="en-US" w:eastAsia="en-GB" w:bidi="he-IL"/>
        </w:rPr>
      </w:pPr>
    </w:p>
    <w:p w:rsidR="00910F9C" w:rsidRPr="009938E5" w:rsidRDefault="00886D5C" w:rsidP="009938E5">
      <w:pPr>
        <w:rPr>
          <w:rFonts w:ascii="Gentium" w:hAnsi="Gentium" w:cs="Gentium"/>
          <w:sz w:val="28"/>
          <w:szCs w:val="28"/>
          <w:lang w:val="en-US" w:eastAsia="en-GB" w:bidi="he-IL"/>
        </w:rPr>
      </w:pPr>
      <w:r w:rsidRPr="009938E5">
        <w:rPr>
          <w:rFonts w:ascii="Gentium" w:hAnsi="Gentium" w:cs="Gentium"/>
          <w:sz w:val="28"/>
          <w:szCs w:val="28"/>
          <w:lang w:val="en-US" w:eastAsia="en-GB" w:bidi="he-IL"/>
        </w:rPr>
        <w:t xml:space="preserve">And that brings us to </w:t>
      </w:r>
      <w:r w:rsidRPr="009938E5">
        <w:rPr>
          <w:rFonts w:ascii="Gentium" w:hAnsi="Gentium" w:cs="Gentium"/>
          <w:b/>
          <w:caps/>
          <w:sz w:val="28"/>
          <w:szCs w:val="28"/>
          <w:lang w:val="en-US" w:eastAsia="en-GB" w:bidi="he-IL"/>
        </w:rPr>
        <w:t>v23 and our conclusion</w:t>
      </w:r>
      <w:r w:rsidRPr="009938E5">
        <w:rPr>
          <w:rFonts w:ascii="Gentium" w:hAnsi="Gentium" w:cs="Gentium"/>
          <w:sz w:val="28"/>
          <w:szCs w:val="28"/>
          <w:lang w:val="en-US" w:eastAsia="en-GB" w:bidi="he-IL"/>
        </w:rPr>
        <w:t xml:space="preserve">.  </w:t>
      </w:r>
      <w:proofErr w:type="gramStart"/>
      <w:r w:rsidR="00787407" w:rsidRPr="009938E5">
        <w:rPr>
          <w:rFonts w:ascii="Gentium" w:hAnsi="Gentium" w:cs="Gentium"/>
          <w:sz w:val="28"/>
          <w:szCs w:val="28"/>
          <w:lang w:val="en-US" w:eastAsia="en-GB" w:bidi="he-IL"/>
        </w:rPr>
        <w:t>For y</w:t>
      </w:r>
      <w:r w:rsidRPr="009938E5">
        <w:rPr>
          <w:rFonts w:ascii="Gentium" w:hAnsi="Gentium" w:cs="Gentium"/>
          <w:sz w:val="28"/>
          <w:szCs w:val="28"/>
          <w:lang w:val="en-US" w:eastAsia="en-GB" w:bidi="he-IL"/>
        </w:rPr>
        <w:t>ou did not see all of the miracles that Jesus performed</w:t>
      </w:r>
      <w:r w:rsidR="00F14010" w:rsidRPr="009938E5">
        <w:rPr>
          <w:rFonts w:ascii="Gentium" w:hAnsi="Gentium" w:cs="Gentium"/>
          <w:sz w:val="28"/>
          <w:szCs w:val="28"/>
          <w:lang w:val="en-US" w:eastAsia="en-GB" w:bidi="he-IL"/>
        </w:rPr>
        <w:t>, and y</w:t>
      </w:r>
      <w:r w:rsidRPr="009938E5">
        <w:rPr>
          <w:rFonts w:ascii="Gentium" w:hAnsi="Gentium" w:cs="Gentium"/>
          <w:sz w:val="28"/>
          <w:szCs w:val="28"/>
          <w:lang w:val="en-US" w:eastAsia="en-GB" w:bidi="he-IL"/>
        </w:rPr>
        <w:t>ou did not see Him die and rise again.</w:t>
      </w:r>
      <w:proofErr w:type="gramEnd"/>
      <w:r w:rsidRPr="009938E5">
        <w:rPr>
          <w:rFonts w:ascii="Gentium" w:hAnsi="Gentium" w:cs="Gentium"/>
          <w:sz w:val="28"/>
          <w:szCs w:val="28"/>
          <w:lang w:val="en-US" w:eastAsia="en-GB" w:bidi="he-IL"/>
        </w:rPr>
        <w:t xml:space="preserve">  All you have is the Bible’s record of these things and God’s promise that all who believe that Jesus was delivered up for our trespasses and raised for our justification will have the righteousness of Jesus counted to </w:t>
      </w:r>
      <w:r w:rsidR="00AB7468" w:rsidRPr="009938E5">
        <w:rPr>
          <w:rFonts w:ascii="Gentium" w:hAnsi="Gentium" w:cs="Gentium"/>
          <w:sz w:val="28"/>
          <w:szCs w:val="28"/>
          <w:lang w:val="en-US" w:eastAsia="en-GB" w:bidi="he-IL"/>
        </w:rPr>
        <w:t>their</w:t>
      </w:r>
      <w:r w:rsidRPr="009938E5">
        <w:rPr>
          <w:rFonts w:ascii="Gentium" w:hAnsi="Gentium" w:cs="Gentium"/>
          <w:sz w:val="28"/>
          <w:szCs w:val="28"/>
          <w:lang w:val="en-US" w:eastAsia="en-GB" w:bidi="he-IL"/>
        </w:rPr>
        <w:t xml:space="preserve"> spiritual bank account. </w:t>
      </w:r>
      <w:r w:rsidR="00B97347" w:rsidRPr="009938E5">
        <w:rPr>
          <w:rFonts w:ascii="Gentium" w:hAnsi="Gentium" w:cs="Gentium"/>
          <w:sz w:val="28"/>
          <w:szCs w:val="28"/>
          <w:lang w:val="en-US" w:eastAsia="en-GB" w:bidi="he-IL"/>
        </w:rPr>
        <w:t xml:space="preserve"> </w:t>
      </w:r>
    </w:p>
    <w:p w:rsidR="00054FB0" w:rsidRPr="00BF009B" w:rsidRDefault="00910F9C" w:rsidP="009938E5">
      <w:pPr>
        <w:pStyle w:val="ListParagraph"/>
        <w:numPr>
          <w:ilvl w:val="0"/>
          <w:numId w:val="12"/>
        </w:numPr>
        <w:ind w:left="426"/>
        <w:rPr>
          <w:rFonts w:ascii="Gentium" w:hAnsi="Gentium"/>
          <w:sz w:val="28"/>
          <w:szCs w:val="28"/>
        </w:rPr>
      </w:pPr>
      <w:r>
        <w:rPr>
          <w:rFonts w:ascii="Gentium" w:hAnsi="Gentium" w:cs="Gentium"/>
          <w:sz w:val="28"/>
          <w:szCs w:val="28"/>
          <w:lang w:val="en-US" w:eastAsia="en-GB" w:bidi="he-IL"/>
        </w:rPr>
        <w:t xml:space="preserve">And </w:t>
      </w:r>
      <w:r w:rsidR="00F14010">
        <w:rPr>
          <w:rFonts w:ascii="Gentium" w:hAnsi="Gentium" w:cs="Gentium"/>
          <w:sz w:val="28"/>
          <w:szCs w:val="28"/>
          <w:lang w:val="en-US" w:eastAsia="en-GB" w:bidi="he-IL"/>
        </w:rPr>
        <w:t xml:space="preserve">with the righteousness of Jesus in your spiritual bank account, as our confession article says, you do not </w:t>
      </w:r>
      <w:r>
        <w:rPr>
          <w:rFonts w:ascii="Gentium" w:hAnsi="Gentium" w:cs="Gentium"/>
          <w:sz w:val="28"/>
          <w:szCs w:val="28"/>
          <w:lang w:val="en-US" w:eastAsia="en-GB" w:bidi="he-IL"/>
        </w:rPr>
        <w:t xml:space="preserve">have to be like Adam who hid from God because he was ashamed of what he had done.  </w:t>
      </w:r>
      <w:r w:rsidR="00F14010">
        <w:rPr>
          <w:rFonts w:ascii="Gentium" w:hAnsi="Gentium" w:cs="Gentium"/>
          <w:sz w:val="28"/>
          <w:szCs w:val="28"/>
          <w:lang w:val="en-US" w:eastAsia="en-GB" w:bidi="he-IL"/>
        </w:rPr>
        <w:t xml:space="preserve">No, you </w:t>
      </w:r>
      <w:r>
        <w:rPr>
          <w:rFonts w:ascii="Gentium" w:hAnsi="Gentium" w:cs="Gentium"/>
          <w:sz w:val="28"/>
          <w:szCs w:val="28"/>
          <w:lang w:val="en-US" w:eastAsia="en-GB" w:bidi="he-IL"/>
        </w:rPr>
        <w:t xml:space="preserve">can </w:t>
      </w:r>
      <w:r w:rsidR="00F14010">
        <w:rPr>
          <w:rFonts w:ascii="Gentium" w:hAnsi="Gentium" w:cs="Gentium"/>
          <w:sz w:val="28"/>
          <w:szCs w:val="28"/>
          <w:lang w:val="en-US" w:eastAsia="en-GB" w:bidi="he-IL"/>
        </w:rPr>
        <w:t xml:space="preserve">draw near </w:t>
      </w:r>
      <w:r>
        <w:rPr>
          <w:rFonts w:ascii="Gentium" w:hAnsi="Gentium" w:cs="Gentium"/>
          <w:sz w:val="28"/>
          <w:szCs w:val="28"/>
          <w:lang w:val="en-US" w:eastAsia="en-GB" w:bidi="he-IL"/>
        </w:rPr>
        <w:t>to God with confidence and without fear!</w:t>
      </w:r>
      <w:r w:rsidR="00F14010">
        <w:rPr>
          <w:rFonts w:ascii="Gentium" w:hAnsi="Gentium" w:cs="Gentium"/>
          <w:sz w:val="28"/>
          <w:szCs w:val="28"/>
          <w:lang w:val="en-US" w:eastAsia="en-GB" w:bidi="he-IL"/>
        </w:rPr>
        <w:t xml:space="preserve">  Your security and your claim </w:t>
      </w:r>
      <w:proofErr w:type="gramStart"/>
      <w:r w:rsidR="00F14010">
        <w:rPr>
          <w:rFonts w:ascii="Gentium" w:hAnsi="Gentium" w:cs="Gentium"/>
          <w:sz w:val="28"/>
          <w:szCs w:val="28"/>
          <w:lang w:val="en-US" w:eastAsia="en-GB" w:bidi="he-IL"/>
        </w:rPr>
        <w:t>is</w:t>
      </w:r>
      <w:proofErr w:type="gramEnd"/>
      <w:r w:rsidR="00F14010">
        <w:rPr>
          <w:rFonts w:ascii="Gentium" w:hAnsi="Gentium" w:cs="Gentium"/>
          <w:sz w:val="28"/>
          <w:szCs w:val="28"/>
          <w:lang w:val="en-US" w:eastAsia="en-GB" w:bidi="he-IL"/>
        </w:rPr>
        <w:t xml:space="preserve"> Jesus and His obedience!  Amen.</w:t>
      </w:r>
    </w:p>
    <w:sectPr w:rsidR="00054FB0" w:rsidRPr="00BF009B"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72" w:rsidRDefault="00615A72">
      <w:r>
        <w:separator/>
      </w:r>
    </w:p>
  </w:endnote>
  <w:endnote w:type="continuationSeparator" w:id="0">
    <w:p w:rsidR="00615A72" w:rsidRDefault="0061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DA" w:rsidRDefault="00190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DA" w:rsidRDefault="001900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DA" w:rsidRDefault="00190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72" w:rsidRDefault="00615A72">
      <w:r>
        <w:separator/>
      </w:r>
    </w:p>
  </w:footnote>
  <w:footnote w:type="continuationSeparator" w:id="0">
    <w:p w:rsidR="00615A72" w:rsidRDefault="0061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95" w:rsidRDefault="00BD7179" w:rsidP="00692406">
    <w:pPr>
      <w:pStyle w:val="Header"/>
      <w:framePr w:wrap="around" w:vAnchor="text" w:hAnchor="margin" w:xAlign="right" w:y="1"/>
      <w:rPr>
        <w:rStyle w:val="PageNumber"/>
      </w:rPr>
    </w:pPr>
    <w:r>
      <w:rPr>
        <w:rStyle w:val="PageNumber"/>
      </w:rPr>
      <w:fldChar w:fldCharType="begin"/>
    </w:r>
    <w:r w:rsidR="00F27195">
      <w:rPr>
        <w:rStyle w:val="PageNumber"/>
      </w:rPr>
      <w:instrText xml:space="preserve">PAGE  </w:instrText>
    </w:r>
    <w:r>
      <w:rPr>
        <w:rStyle w:val="PageNumber"/>
      </w:rPr>
      <w:fldChar w:fldCharType="end"/>
    </w:r>
  </w:p>
  <w:p w:rsidR="00F27195" w:rsidRDefault="00F2719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95" w:rsidRDefault="00BD7179" w:rsidP="00692406">
    <w:pPr>
      <w:pStyle w:val="Header"/>
      <w:framePr w:wrap="around" w:vAnchor="text" w:hAnchor="margin" w:xAlign="right" w:y="1"/>
      <w:rPr>
        <w:rStyle w:val="PageNumber"/>
      </w:rPr>
    </w:pPr>
    <w:r>
      <w:rPr>
        <w:rStyle w:val="PageNumber"/>
      </w:rPr>
      <w:fldChar w:fldCharType="begin"/>
    </w:r>
    <w:r w:rsidR="00F27195">
      <w:rPr>
        <w:rStyle w:val="PageNumber"/>
      </w:rPr>
      <w:instrText xml:space="preserve">PAGE  </w:instrText>
    </w:r>
    <w:r>
      <w:rPr>
        <w:rStyle w:val="PageNumber"/>
      </w:rPr>
      <w:fldChar w:fldCharType="separate"/>
    </w:r>
    <w:r w:rsidR="001900DA">
      <w:rPr>
        <w:rStyle w:val="PageNumber"/>
        <w:noProof/>
      </w:rPr>
      <w:t>1</w:t>
    </w:r>
    <w:r>
      <w:rPr>
        <w:rStyle w:val="PageNumber"/>
      </w:rPr>
      <w:fldChar w:fldCharType="end"/>
    </w:r>
  </w:p>
  <w:p w:rsidR="00F27195" w:rsidRPr="00A652F5" w:rsidRDefault="00F27195" w:rsidP="0049307B">
    <w:pPr>
      <w:pStyle w:val="Header"/>
      <w:pBdr>
        <w:bottom w:val="single" w:sz="4" w:space="2" w:color="auto"/>
      </w:pBdr>
      <w:ind w:right="360"/>
      <w:jc w:val="center"/>
      <w:rPr>
        <w:color w:val="999999"/>
        <w:sz w:val="20"/>
        <w:szCs w:val="20"/>
      </w:rPr>
    </w:pPr>
    <w:r>
      <w:rPr>
        <w:color w:val="999999"/>
        <w:sz w:val="20"/>
        <w:szCs w:val="20"/>
      </w:rPr>
      <w:t xml:space="preserve">“Abraham - An Illustration of Justification”      Text – Romans 4      </w:t>
    </w:r>
    <w:proofErr w:type="spellStart"/>
    <w:r>
      <w:rPr>
        <w:color w:val="999999"/>
        <w:sz w:val="20"/>
        <w:szCs w:val="20"/>
      </w:rPr>
      <w:t>Belgic</w:t>
    </w:r>
    <w:proofErr w:type="spellEnd"/>
    <w:r>
      <w:rPr>
        <w:color w:val="999999"/>
        <w:sz w:val="20"/>
        <w:szCs w:val="20"/>
      </w:rPr>
      <w:t xml:space="preserve"> Art’s 2</w:t>
    </w:r>
    <w:r w:rsidR="001900DA">
      <w:rPr>
        <w:color w:val="999999"/>
        <w:sz w:val="20"/>
        <w:szCs w:val="20"/>
      </w:rPr>
      <w:t>2</w:t>
    </w:r>
    <w:r>
      <w:rPr>
        <w:color w:val="999999"/>
        <w:sz w:val="20"/>
        <w:szCs w:val="20"/>
      </w:rPr>
      <w:t xml:space="preserve">-23     OT Reading – Zech. 3 </w:t>
    </w:r>
  </w:p>
  <w:p w:rsidR="00F27195" w:rsidRPr="00893E9E" w:rsidRDefault="00F27195"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DA" w:rsidRDefault="00190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B68"/>
    <w:multiLevelType w:val="hybridMultilevel"/>
    <w:tmpl w:val="2E2EE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C416525"/>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E425BE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250B4D"/>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1540597"/>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1E667A6"/>
    <w:multiLevelType w:val="hybridMultilevel"/>
    <w:tmpl w:val="0B6685A8"/>
    <w:lvl w:ilvl="0" w:tplc="59D84AE6">
      <w:start w:val="15"/>
      <w:numFmt w:val="bullet"/>
      <w:lvlText w:val="-"/>
      <w:lvlJc w:val="left"/>
      <w:pPr>
        <w:tabs>
          <w:tab w:val="num" w:pos="360"/>
        </w:tabs>
        <w:ind w:left="360" w:hanging="360"/>
      </w:pPr>
      <w:rPr>
        <w:rFonts w:ascii="Gentium" w:eastAsia="Times New Roman" w:hAnsi="Gentium"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28A6667"/>
    <w:multiLevelType w:val="hybridMultilevel"/>
    <w:tmpl w:val="8CBC75F0"/>
    <w:lvl w:ilvl="0" w:tplc="76CE4110">
      <w:start w:val="1"/>
      <w:numFmt w:val="bullet"/>
      <w:lvlText w:val=""/>
      <w:lvlJc w:val="left"/>
      <w:pPr>
        <w:tabs>
          <w:tab w:val="num" w:pos="-539"/>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E400C"/>
    <w:multiLevelType w:val="hybridMultilevel"/>
    <w:tmpl w:val="F17A9BD6"/>
    <w:lvl w:ilvl="0" w:tplc="59D84AE6">
      <w:start w:val="15"/>
      <w:numFmt w:val="bullet"/>
      <w:lvlText w:val="-"/>
      <w:lvlJc w:val="left"/>
      <w:pPr>
        <w:tabs>
          <w:tab w:val="num" w:pos="720"/>
        </w:tabs>
        <w:ind w:left="720" w:hanging="360"/>
      </w:pPr>
      <w:rPr>
        <w:rFonts w:ascii="Gentium" w:eastAsia="Times New Roman" w:hAnsi="Gentium"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D30025"/>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B1892"/>
    <w:multiLevelType w:val="multilevel"/>
    <w:tmpl w:val="0B6685A8"/>
    <w:lvl w:ilvl="0">
      <w:start w:val="15"/>
      <w:numFmt w:val="bullet"/>
      <w:lvlText w:val="-"/>
      <w:lvlJc w:val="left"/>
      <w:pPr>
        <w:tabs>
          <w:tab w:val="num" w:pos="360"/>
        </w:tabs>
        <w:ind w:left="360" w:hanging="360"/>
      </w:pPr>
      <w:rPr>
        <w:rFonts w:ascii="Gentium" w:eastAsia="Times New Roman" w:hAnsi="Gentium"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1"/>
  </w:num>
  <w:num w:numId="6">
    <w:abstractNumId w:val="7"/>
  </w:num>
  <w:num w:numId="7">
    <w:abstractNumId w:val="5"/>
  </w:num>
  <w:num w:numId="8">
    <w:abstractNumId w:val="10"/>
  </w:num>
  <w:num w:numId="9">
    <w:abstractNumId w:val="1"/>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1DAE"/>
    <w:rsid w:val="00003384"/>
    <w:rsid w:val="000059B5"/>
    <w:rsid w:val="00025492"/>
    <w:rsid w:val="000268E7"/>
    <w:rsid w:val="00032A6B"/>
    <w:rsid w:val="00033232"/>
    <w:rsid w:val="000345D1"/>
    <w:rsid w:val="000471F0"/>
    <w:rsid w:val="000476FC"/>
    <w:rsid w:val="0005130D"/>
    <w:rsid w:val="00054FB0"/>
    <w:rsid w:val="00056171"/>
    <w:rsid w:val="00056948"/>
    <w:rsid w:val="00074B7A"/>
    <w:rsid w:val="00075757"/>
    <w:rsid w:val="00093B24"/>
    <w:rsid w:val="000A2E7D"/>
    <w:rsid w:val="000A465D"/>
    <w:rsid w:val="000A7A2D"/>
    <w:rsid w:val="000E6479"/>
    <w:rsid w:val="000F59DC"/>
    <w:rsid w:val="0010135A"/>
    <w:rsid w:val="00122A31"/>
    <w:rsid w:val="00122F81"/>
    <w:rsid w:val="00126F6A"/>
    <w:rsid w:val="00130B5B"/>
    <w:rsid w:val="00131522"/>
    <w:rsid w:val="0013686A"/>
    <w:rsid w:val="00140EB2"/>
    <w:rsid w:val="00141E64"/>
    <w:rsid w:val="00143ECC"/>
    <w:rsid w:val="001509D5"/>
    <w:rsid w:val="00165B39"/>
    <w:rsid w:val="00166C43"/>
    <w:rsid w:val="001779DD"/>
    <w:rsid w:val="001872D0"/>
    <w:rsid w:val="001900DA"/>
    <w:rsid w:val="00193922"/>
    <w:rsid w:val="0019697A"/>
    <w:rsid w:val="001A3AA8"/>
    <w:rsid w:val="001A7085"/>
    <w:rsid w:val="001A7B51"/>
    <w:rsid w:val="001B383F"/>
    <w:rsid w:val="001B430D"/>
    <w:rsid w:val="001B7015"/>
    <w:rsid w:val="001C56C6"/>
    <w:rsid w:val="001D4033"/>
    <w:rsid w:val="001D6435"/>
    <w:rsid w:val="001D6C6D"/>
    <w:rsid w:val="001E2897"/>
    <w:rsid w:val="001E2C31"/>
    <w:rsid w:val="001E4BB3"/>
    <w:rsid w:val="001F13CF"/>
    <w:rsid w:val="001F350F"/>
    <w:rsid w:val="001F3B66"/>
    <w:rsid w:val="00210C53"/>
    <w:rsid w:val="0021437B"/>
    <w:rsid w:val="00216625"/>
    <w:rsid w:val="00217E96"/>
    <w:rsid w:val="00217F83"/>
    <w:rsid w:val="00224C5C"/>
    <w:rsid w:val="0022508D"/>
    <w:rsid w:val="002251E5"/>
    <w:rsid w:val="002271B8"/>
    <w:rsid w:val="00232760"/>
    <w:rsid w:val="002432A1"/>
    <w:rsid w:val="00247EB0"/>
    <w:rsid w:val="0025028A"/>
    <w:rsid w:val="0025221F"/>
    <w:rsid w:val="0025475D"/>
    <w:rsid w:val="0026020D"/>
    <w:rsid w:val="0026181E"/>
    <w:rsid w:val="00263183"/>
    <w:rsid w:val="002634D2"/>
    <w:rsid w:val="00263978"/>
    <w:rsid w:val="0026523A"/>
    <w:rsid w:val="00265718"/>
    <w:rsid w:val="002657E5"/>
    <w:rsid w:val="002668AE"/>
    <w:rsid w:val="00270A4F"/>
    <w:rsid w:val="002743DD"/>
    <w:rsid w:val="00276284"/>
    <w:rsid w:val="002813B7"/>
    <w:rsid w:val="002934E7"/>
    <w:rsid w:val="002A2AE5"/>
    <w:rsid w:val="002A6681"/>
    <w:rsid w:val="002B0A08"/>
    <w:rsid w:val="002B0EAE"/>
    <w:rsid w:val="002B32FC"/>
    <w:rsid w:val="002C0697"/>
    <w:rsid w:val="002C6FC4"/>
    <w:rsid w:val="002E0E79"/>
    <w:rsid w:val="002E404F"/>
    <w:rsid w:val="002E7181"/>
    <w:rsid w:val="002F6A5C"/>
    <w:rsid w:val="0030390D"/>
    <w:rsid w:val="003040FE"/>
    <w:rsid w:val="00307CE7"/>
    <w:rsid w:val="003142A1"/>
    <w:rsid w:val="003204BE"/>
    <w:rsid w:val="00326599"/>
    <w:rsid w:val="00352695"/>
    <w:rsid w:val="00352A23"/>
    <w:rsid w:val="0035529D"/>
    <w:rsid w:val="00360B70"/>
    <w:rsid w:val="00363B01"/>
    <w:rsid w:val="003713D3"/>
    <w:rsid w:val="00376A96"/>
    <w:rsid w:val="00383B52"/>
    <w:rsid w:val="0038643D"/>
    <w:rsid w:val="00387A14"/>
    <w:rsid w:val="00396DA2"/>
    <w:rsid w:val="003A62F6"/>
    <w:rsid w:val="003B0F02"/>
    <w:rsid w:val="003B1B10"/>
    <w:rsid w:val="003B5204"/>
    <w:rsid w:val="003C1E10"/>
    <w:rsid w:val="003C2BFE"/>
    <w:rsid w:val="003C68EA"/>
    <w:rsid w:val="003C77A9"/>
    <w:rsid w:val="003D3AC4"/>
    <w:rsid w:val="003D5756"/>
    <w:rsid w:val="003E6C68"/>
    <w:rsid w:val="003F02DB"/>
    <w:rsid w:val="003F44ED"/>
    <w:rsid w:val="003F64C0"/>
    <w:rsid w:val="004037B7"/>
    <w:rsid w:val="00403DE8"/>
    <w:rsid w:val="00411C69"/>
    <w:rsid w:val="00412B9E"/>
    <w:rsid w:val="004147EF"/>
    <w:rsid w:val="00436425"/>
    <w:rsid w:val="004412F1"/>
    <w:rsid w:val="00443907"/>
    <w:rsid w:val="00446996"/>
    <w:rsid w:val="004500C8"/>
    <w:rsid w:val="004504E4"/>
    <w:rsid w:val="00452390"/>
    <w:rsid w:val="004528B0"/>
    <w:rsid w:val="00454884"/>
    <w:rsid w:val="004757F1"/>
    <w:rsid w:val="00477211"/>
    <w:rsid w:val="00483D9B"/>
    <w:rsid w:val="00487C71"/>
    <w:rsid w:val="00490721"/>
    <w:rsid w:val="0049307B"/>
    <w:rsid w:val="004967CB"/>
    <w:rsid w:val="00496ACC"/>
    <w:rsid w:val="004A1A50"/>
    <w:rsid w:val="004A26A6"/>
    <w:rsid w:val="004A4646"/>
    <w:rsid w:val="004B1897"/>
    <w:rsid w:val="004C4EF5"/>
    <w:rsid w:val="004D5C17"/>
    <w:rsid w:val="004E4C31"/>
    <w:rsid w:val="004E54B5"/>
    <w:rsid w:val="005010B6"/>
    <w:rsid w:val="005051B6"/>
    <w:rsid w:val="00506AED"/>
    <w:rsid w:val="00511954"/>
    <w:rsid w:val="00516A52"/>
    <w:rsid w:val="00523254"/>
    <w:rsid w:val="0053536A"/>
    <w:rsid w:val="00537DA3"/>
    <w:rsid w:val="00557C0B"/>
    <w:rsid w:val="0056193F"/>
    <w:rsid w:val="00573712"/>
    <w:rsid w:val="00577271"/>
    <w:rsid w:val="00583F7B"/>
    <w:rsid w:val="0059226A"/>
    <w:rsid w:val="00597B80"/>
    <w:rsid w:val="005C196A"/>
    <w:rsid w:val="005C1A68"/>
    <w:rsid w:val="005C74C7"/>
    <w:rsid w:val="005D508E"/>
    <w:rsid w:val="005D6477"/>
    <w:rsid w:val="005E0404"/>
    <w:rsid w:val="005E2E1F"/>
    <w:rsid w:val="005F0B44"/>
    <w:rsid w:val="005F39CD"/>
    <w:rsid w:val="005F461B"/>
    <w:rsid w:val="005F699A"/>
    <w:rsid w:val="005F7BC3"/>
    <w:rsid w:val="006021AC"/>
    <w:rsid w:val="00603E06"/>
    <w:rsid w:val="00615A72"/>
    <w:rsid w:val="00620950"/>
    <w:rsid w:val="00630A9F"/>
    <w:rsid w:val="0063290E"/>
    <w:rsid w:val="006433EA"/>
    <w:rsid w:val="00650E2A"/>
    <w:rsid w:val="00660685"/>
    <w:rsid w:val="0066283F"/>
    <w:rsid w:val="00663AE9"/>
    <w:rsid w:val="00666F98"/>
    <w:rsid w:val="0067646F"/>
    <w:rsid w:val="00683FF6"/>
    <w:rsid w:val="0068481F"/>
    <w:rsid w:val="00691A28"/>
    <w:rsid w:val="00692406"/>
    <w:rsid w:val="00692856"/>
    <w:rsid w:val="00694EBE"/>
    <w:rsid w:val="006A0D2C"/>
    <w:rsid w:val="006B12F5"/>
    <w:rsid w:val="006B192E"/>
    <w:rsid w:val="006C6C34"/>
    <w:rsid w:val="006E3ED7"/>
    <w:rsid w:val="006E5A9B"/>
    <w:rsid w:val="006F27D2"/>
    <w:rsid w:val="007246D8"/>
    <w:rsid w:val="00725FC6"/>
    <w:rsid w:val="00726724"/>
    <w:rsid w:val="00727BFD"/>
    <w:rsid w:val="00731A62"/>
    <w:rsid w:val="0074024D"/>
    <w:rsid w:val="00740385"/>
    <w:rsid w:val="00754988"/>
    <w:rsid w:val="00756B74"/>
    <w:rsid w:val="00757574"/>
    <w:rsid w:val="00772C5B"/>
    <w:rsid w:val="00783587"/>
    <w:rsid w:val="007840F7"/>
    <w:rsid w:val="00785F67"/>
    <w:rsid w:val="0078717A"/>
    <w:rsid w:val="00787407"/>
    <w:rsid w:val="007A05B4"/>
    <w:rsid w:val="007B237B"/>
    <w:rsid w:val="007C5B97"/>
    <w:rsid w:val="007D3DBF"/>
    <w:rsid w:val="007E1470"/>
    <w:rsid w:val="007E1883"/>
    <w:rsid w:val="007E55A1"/>
    <w:rsid w:val="007F0C50"/>
    <w:rsid w:val="0080489A"/>
    <w:rsid w:val="0080691F"/>
    <w:rsid w:val="00806F12"/>
    <w:rsid w:val="008105D6"/>
    <w:rsid w:val="00817C87"/>
    <w:rsid w:val="00817D4F"/>
    <w:rsid w:val="00823047"/>
    <w:rsid w:val="00826601"/>
    <w:rsid w:val="00837496"/>
    <w:rsid w:val="00837550"/>
    <w:rsid w:val="008412D8"/>
    <w:rsid w:val="00843B92"/>
    <w:rsid w:val="00846287"/>
    <w:rsid w:val="00852BE8"/>
    <w:rsid w:val="00865A0C"/>
    <w:rsid w:val="00870527"/>
    <w:rsid w:val="00877638"/>
    <w:rsid w:val="0088267E"/>
    <w:rsid w:val="00884CCA"/>
    <w:rsid w:val="008868AB"/>
    <w:rsid w:val="00886D5C"/>
    <w:rsid w:val="008913EA"/>
    <w:rsid w:val="00893E9E"/>
    <w:rsid w:val="008A0BEA"/>
    <w:rsid w:val="008A2701"/>
    <w:rsid w:val="008C1932"/>
    <w:rsid w:val="008C2C2B"/>
    <w:rsid w:val="008C6927"/>
    <w:rsid w:val="008D1EE3"/>
    <w:rsid w:val="008D3B2A"/>
    <w:rsid w:val="008D6C7C"/>
    <w:rsid w:val="008F4634"/>
    <w:rsid w:val="00905150"/>
    <w:rsid w:val="00910F9C"/>
    <w:rsid w:val="0091453A"/>
    <w:rsid w:val="00917501"/>
    <w:rsid w:val="009209F9"/>
    <w:rsid w:val="00921348"/>
    <w:rsid w:val="00925C4A"/>
    <w:rsid w:val="00926AF1"/>
    <w:rsid w:val="00927D25"/>
    <w:rsid w:val="009300B9"/>
    <w:rsid w:val="009318A8"/>
    <w:rsid w:val="009345B4"/>
    <w:rsid w:val="00944E82"/>
    <w:rsid w:val="00951EC7"/>
    <w:rsid w:val="00962372"/>
    <w:rsid w:val="00962708"/>
    <w:rsid w:val="00963786"/>
    <w:rsid w:val="009704A2"/>
    <w:rsid w:val="00971C6B"/>
    <w:rsid w:val="0097362A"/>
    <w:rsid w:val="0097453F"/>
    <w:rsid w:val="009748BF"/>
    <w:rsid w:val="00975670"/>
    <w:rsid w:val="00975877"/>
    <w:rsid w:val="00985345"/>
    <w:rsid w:val="00992973"/>
    <w:rsid w:val="009938E4"/>
    <w:rsid w:val="009938E5"/>
    <w:rsid w:val="0099528D"/>
    <w:rsid w:val="009952D7"/>
    <w:rsid w:val="009969EC"/>
    <w:rsid w:val="009A1538"/>
    <w:rsid w:val="009A3C34"/>
    <w:rsid w:val="009A7549"/>
    <w:rsid w:val="009B42CB"/>
    <w:rsid w:val="009C4111"/>
    <w:rsid w:val="009C6267"/>
    <w:rsid w:val="009C767E"/>
    <w:rsid w:val="009C7F7D"/>
    <w:rsid w:val="009D63A4"/>
    <w:rsid w:val="009E250F"/>
    <w:rsid w:val="00A10F74"/>
    <w:rsid w:val="00A12C2B"/>
    <w:rsid w:val="00A1329A"/>
    <w:rsid w:val="00A13929"/>
    <w:rsid w:val="00A140F3"/>
    <w:rsid w:val="00A2504E"/>
    <w:rsid w:val="00A27BFD"/>
    <w:rsid w:val="00A365B6"/>
    <w:rsid w:val="00A42C9D"/>
    <w:rsid w:val="00A47880"/>
    <w:rsid w:val="00A652F5"/>
    <w:rsid w:val="00A74891"/>
    <w:rsid w:val="00A82276"/>
    <w:rsid w:val="00A91F7A"/>
    <w:rsid w:val="00A92A9D"/>
    <w:rsid w:val="00A942F2"/>
    <w:rsid w:val="00AA089F"/>
    <w:rsid w:val="00AA3065"/>
    <w:rsid w:val="00AB0570"/>
    <w:rsid w:val="00AB38C4"/>
    <w:rsid w:val="00AB55E2"/>
    <w:rsid w:val="00AB7457"/>
    <w:rsid w:val="00AB7468"/>
    <w:rsid w:val="00AC0E52"/>
    <w:rsid w:val="00AC14A8"/>
    <w:rsid w:val="00AC285F"/>
    <w:rsid w:val="00AC684B"/>
    <w:rsid w:val="00AD47D0"/>
    <w:rsid w:val="00AD7AE0"/>
    <w:rsid w:val="00AE48EF"/>
    <w:rsid w:val="00AE5A53"/>
    <w:rsid w:val="00AF3A91"/>
    <w:rsid w:val="00AF7543"/>
    <w:rsid w:val="00AF7C5B"/>
    <w:rsid w:val="00B041E0"/>
    <w:rsid w:val="00B11767"/>
    <w:rsid w:val="00B134C2"/>
    <w:rsid w:val="00B20D30"/>
    <w:rsid w:val="00B22A75"/>
    <w:rsid w:val="00B30243"/>
    <w:rsid w:val="00B30C9E"/>
    <w:rsid w:val="00B34778"/>
    <w:rsid w:val="00B4293C"/>
    <w:rsid w:val="00B4786B"/>
    <w:rsid w:val="00B615C2"/>
    <w:rsid w:val="00B62C5E"/>
    <w:rsid w:val="00B7122A"/>
    <w:rsid w:val="00B71F00"/>
    <w:rsid w:val="00B74A29"/>
    <w:rsid w:val="00B7580C"/>
    <w:rsid w:val="00B7586E"/>
    <w:rsid w:val="00B77191"/>
    <w:rsid w:val="00B82E86"/>
    <w:rsid w:val="00B85893"/>
    <w:rsid w:val="00B8797C"/>
    <w:rsid w:val="00B90365"/>
    <w:rsid w:val="00B94DAD"/>
    <w:rsid w:val="00B95FC8"/>
    <w:rsid w:val="00B97347"/>
    <w:rsid w:val="00B979A8"/>
    <w:rsid w:val="00BA32D5"/>
    <w:rsid w:val="00BA380A"/>
    <w:rsid w:val="00BB0240"/>
    <w:rsid w:val="00BB5969"/>
    <w:rsid w:val="00BC35E2"/>
    <w:rsid w:val="00BD0BC8"/>
    <w:rsid w:val="00BD3305"/>
    <w:rsid w:val="00BD7179"/>
    <w:rsid w:val="00BE681E"/>
    <w:rsid w:val="00BF009B"/>
    <w:rsid w:val="00C00CD2"/>
    <w:rsid w:val="00C019A4"/>
    <w:rsid w:val="00C03DDF"/>
    <w:rsid w:val="00C127EF"/>
    <w:rsid w:val="00C301DD"/>
    <w:rsid w:val="00C31541"/>
    <w:rsid w:val="00C537F9"/>
    <w:rsid w:val="00C5730D"/>
    <w:rsid w:val="00C57BD3"/>
    <w:rsid w:val="00C601EF"/>
    <w:rsid w:val="00C75CFA"/>
    <w:rsid w:val="00C7647C"/>
    <w:rsid w:val="00C8299C"/>
    <w:rsid w:val="00C83663"/>
    <w:rsid w:val="00C925E3"/>
    <w:rsid w:val="00C97856"/>
    <w:rsid w:val="00CA15B5"/>
    <w:rsid w:val="00CB09CD"/>
    <w:rsid w:val="00CB5C98"/>
    <w:rsid w:val="00CC3C57"/>
    <w:rsid w:val="00CC5D68"/>
    <w:rsid w:val="00CE18D7"/>
    <w:rsid w:val="00CE575F"/>
    <w:rsid w:val="00CE764C"/>
    <w:rsid w:val="00D12BF5"/>
    <w:rsid w:val="00D134B9"/>
    <w:rsid w:val="00D15434"/>
    <w:rsid w:val="00D1594A"/>
    <w:rsid w:val="00D20AF5"/>
    <w:rsid w:val="00D221A1"/>
    <w:rsid w:val="00D23B1B"/>
    <w:rsid w:val="00D302AA"/>
    <w:rsid w:val="00D32000"/>
    <w:rsid w:val="00D439D0"/>
    <w:rsid w:val="00D52CE8"/>
    <w:rsid w:val="00D635B3"/>
    <w:rsid w:val="00D666BE"/>
    <w:rsid w:val="00D73DF8"/>
    <w:rsid w:val="00D76571"/>
    <w:rsid w:val="00D77060"/>
    <w:rsid w:val="00D92FD8"/>
    <w:rsid w:val="00D93A5C"/>
    <w:rsid w:val="00D941DD"/>
    <w:rsid w:val="00DA50FA"/>
    <w:rsid w:val="00DC1612"/>
    <w:rsid w:val="00DC6C81"/>
    <w:rsid w:val="00DD676F"/>
    <w:rsid w:val="00DD70A6"/>
    <w:rsid w:val="00DE255C"/>
    <w:rsid w:val="00DE2B11"/>
    <w:rsid w:val="00DE64FC"/>
    <w:rsid w:val="00DF16E9"/>
    <w:rsid w:val="00DF3F6E"/>
    <w:rsid w:val="00DF58FE"/>
    <w:rsid w:val="00E00569"/>
    <w:rsid w:val="00E03870"/>
    <w:rsid w:val="00E12A3B"/>
    <w:rsid w:val="00E13706"/>
    <w:rsid w:val="00E15736"/>
    <w:rsid w:val="00E17FB9"/>
    <w:rsid w:val="00E2155F"/>
    <w:rsid w:val="00E56335"/>
    <w:rsid w:val="00E6018B"/>
    <w:rsid w:val="00E65C92"/>
    <w:rsid w:val="00E65EB8"/>
    <w:rsid w:val="00E714B8"/>
    <w:rsid w:val="00E77718"/>
    <w:rsid w:val="00E8101F"/>
    <w:rsid w:val="00E8749C"/>
    <w:rsid w:val="00E905F0"/>
    <w:rsid w:val="00E915D6"/>
    <w:rsid w:val="00E91B01"/>
    <w:rsid w:val="00E97833"/>
    <w:rsid w:val="00EB189B"/>
    <w:rsid w:val="00EC2340"/>
    <w:rsid w:val="00EC7670"/>
    <w:rsid w:val="00ED0904"/>
    <w:rsid w:val="00ED4DFA"/>
    <w:rsid w:val="00EE349F"/>
    <w:rsid w:val="00EF1651"/>
    <w:rsid w:val="00EF1F3D"/>
    <w:rsid w:val="00EF3F3D"/>
    <w:rsid w:val="00F10C2E"/>
    <w:rsid w:val="00F127EE"/>
    <w:rsid w:val="00F12DD0"/>
    <w:rsid w:val="00F1363F"/>
    <w:rsid w:val="00F14010"/>
    <w:rsid w:val="00F14274"/>
    <w:rsid w:val="00F2167E"/>
    <w:rsid w:val="00F21E44"/>
    <w:rsid w:val="00F27195"/>
    <w:rsid w:val="00F35980"/>
    <w:rsid w:val="00F36E74"/>
    <w:rsid w:val="00F418E7"/>
    <w:rsid w:val="00F42B0E"/>
    <w:rsid w:val="00F47286"/>
    <w:rsid w:val="00F50708"/>
    <w:rsid w:val="00F519BA"/>
    <w:rsid w:val="00F64998"/>
    <w:rsid w:val="00F65E35"/>
    <w:rsid w:val="00F67D9D"/>
    <w:rsid w:val="00F67E60"/>
    <w:rsid w:val="00F76D82"/>
    <w:rsid w:val="00F824B1"/>
    <w:rsid w:val="00F8259C"/>
    <w:rsid w:val="00F82844"/>
    <w:rsid w:val="00F847B1"/>
    <w:rsid w:val="00F917BC"/>
    <w:rsid w:val="00F91E81"/>
    <w:rsid w:val="00F92521"/>
    <w:rsid w:val="00F955EF"/>
    <w:rsid w:val="00FA374C"/>
    <w:rsid w:val="00FB4059"/>
    <w:rsid w:val="00FB5522"/>
    <w:rsid w:val="00FB5B34"/>
    <w:rsid w:val="00FC102D"/>
    <w:rsid w:val="00FD5239"/>
    <w:rsid w:val="00FE0FAD"/>
    <w:rsid w:val="00FE78F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12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cp:revision>
  <cp:lastPrinted>2019-10-13T02:55:00Z</cp:lastPrinted>
  <dcterms:created xsi:type="dcterms:W3CDTF">2019-10-15T01:21:00Z</dcterms:created>
  <dcterms:modified xsi:type="dcterms:W3CDTF">2019-10-15T01:21:00Z</dcterms:modified>
</cp:coreProperties>
</file>